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8505"/>
      </w:tblGrid>
      <w:tr w:rsidR="002C0CEA" w:rsidRPr="00C47C3A" w14:paraId="273FD93A" w14:textId="77777777" w:rsidTr="002C0CEA">
        <w:tc>
          <w:tcPr>
            <w:tcW w:w="10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361E94" w14:textId="7758B7BE" w:rsidR="002C0CEA" w:rsidRPr="007020DB" w:rsidRDefault="002C0CEA" w:rsidP="00A609E7">
            <w:pPr>
              <w:rPr>
                <w:rFonts w:ascii="Arial" w:hAnsi="Arial" w:cs="Arial"/>
                <w:bCs/>
                <w:color w:val="006600"/>
                <w:sz w:val="48"/>
                <w:szCs w:val="48"/>
              </w:rPr>
            </w:pPr>
            <w:r w:rsidRPr="007020DB">
              <w:rPr>
                <w:rFonts w:ascii="Arial" w:hAnsi="Arial" w:cs="Arial"/>
                <w:bCs/>
                <w:color w:val="006600"/>
                <w:sz w:val="48"/>
                <w:szCs w:val="48"/>
              </w:rPr>
              <w:t>EOFY Timeline</w:t>
            </w:r>
            <w:r w:rsidR="00FF2600">
              <w:rPr>
                <w:rFonts w:ascii="Arial" w:hAnsi="Arial" w:cs="Arial"/>
                <w:bCs/>
                <w:color w:val="006600"/>
                <w:sz w:val="48"/>
                <w:szCs w:val="48"/>
              </w:rPr>
              <w:t xml:space="preserve"> </w:t>
            </w:r>
            <w:r w:rsidRPr="007020DB">
              <w:rPr>
                <w:rFonts w:ascii="Arial" w:hAnsi="Arial" w:cs="Arial"/>
                <w:bCs/>
                <w:color w:val="006600"/>
                <w:sz w:val="48"/>
                <w:szCs w:val="48"/>
              </w:rPr>
              <w:t>2020 - 2021</w:t>
            </w:r>
          </w:p>
        </w:tc>
      </w:tr>
      <w:tr w:rsidR="002C0CEA" w:rsidRPr="00C47C3A" w14:paraId="7C46084F" w14:textId="77777777" w:rsidTr="002C0CEA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577D4828" w14:textId="77777777" w:rsidR="002C0CEA" w:rsidRPr="007020DB" w:rsidRDefault="002C0CEA" w:rsidP="00A609E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020DB">
              <w:rPr>
                <w:rFonts w:cstheme="minorHAnsi"/>
                <w:b/>
                <w:bCs/>
                <w:sz w:val="32"/>
                <w:szCs w:val="32"/>
              </w:rPr>
              <w:t>MAY 2020</w:t>
            </w:r>
          </w:p>
        </w:tc>
      </w:tr>
      <w:tr w:rsidR="002C0CEA" w:rsidRPr="00C47C3A" w14:paraId="13BBAAF4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25B9C07A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219D2DF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Send letter to client preparing for EOFY</w:t>
            </w:r>
          </w:p>
        </w:tc>
      </w:tr>
      <w:tr w:rsidR="002C0CEA" w:rsidRPr="00C47C3A" w14:paraId="0AE8D1E6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219A025F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C59C50A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Review Q3 figures</w:t>
            </w:r>
          </w:p>
        </w:tc>
      </w:tr>
      <w:tr w:rsidR="002C0CEA" w:rsidRPr="00C47C3A" w14:paraId="37DC9575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20C9200D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EDF4EBD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Start collecting documents required for FY20</w:t>
            </w:r>
          </w:p>
        </w:tc>
      </w:tr>
      <w:tr w:rsidR="002C0CEA" w:rsidRPr="00C47C3A" w14:paraId="055B0B67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245E7974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76629B6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Start Workflow Tracker for each client</w:t>
            </w:r>
          </w:p>
        </w:tc>
      </w:tr>
      <w:tr w:rsidR="002C0CEA" w:rsidRPr="00C47C3A" w14:paraId="3A65ADD3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10D1318F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 xml:space="preserve">21 May </w:t>
            </w:r>
          </w:p>
        </w:tc>
        <w:tc>
          <w:tcPr>
            <w:tcW w:w="8505" w:type="dxa"/>
            <w:vAlign w:val="center"/>
          </w:tcPr>
          <w:p w14:paraId="4466E4D6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April 2020 monthly activity statement due</w:t>
            </w:r>
          </w:p>
        </w:tc>
      </w:tr>
      <w:tr w:rsidR="002C0CEA" w:rsidRPr="00C47C3A" w14:paraId="4DFF2174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69CA4773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 xml:space="preserve">26 May </w:t>
            </w:r>
          </w:p>
        </w:tc>
        <w:tc>
          <w:tcPr>
            <w:tcW w:w="8505" w:type="dxa"/>
            <w:vAlign w:val="center"/>
          </w:tcPr>
          <w:p w14:paraId="1023F1C7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Q3 FY20 quarterly activity statement due</w:t>
            </w:r>
          </w:p>
        </w:tc>
      </w:tr>
      <w:tr w:rsidR="002C0CEA" w:rsidRPr="00C47C3A" w14:paraId="5D9EE930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4FB347E4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BD9CD1F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0CEA" w:rsidRPr="00C47C3A" w14:paraId="197A3B0C" w14:textId="77777777" w:rsidTr="002C0CEA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3464C8DB" w14:textId="77777777" w:rsidR="002C0CEA" w:rsidRPr="007020DB" w:rsidRDefault="002C0CEA" w:rsidP="00A609E7">
            <w:pPr>
              <w:rPr>
                <w:rFonts w:cstheme="minorHAnsi"/>
                <w:b/>
                <w:sz w:val="32"/>
                <w:szCs w:val="32"/>
              </w:rPr>
            </w:pPr>
            <w:r w:rsidRPr="007020DB">
              <w:rPr>
                <w:rFonts w:cstheme="minorHAnsi"/>
                <w:b/>
                <w:sz w:val="32"/>
                <w:szCs w:val="32"/>
              </w:rPr>
              <w:t>JUNE 2020</w:t>
            </w:r>
          </w:p>
        </w:tc>
      </w:tr>
      <w:tr w:rsidR="002C0CEA" w:rsidRPr="00C47C3A" w14:paraId="3BE8BAB2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01380BC3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E27E77E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Review payroll and employee details</w:t>
            </w:r>
          </w:p>
        </w:tc>
      </w:tr>
      <w:tr w:rsidR="002C0CEA" w:rsidRPr="00C47C3A" w14:paraId="4F436447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6A4F0F82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21 June</w:t>
            </w:r>
          </w:p>
        </w:tc>
        <w:tc>
          <w:tcPr>
            <w:tcW w:w="8505" w:type="dxa"/>
            <w:vAlign w:val="center"/>
          </w:tcPr>
          <w:p w14:paraId="7612EE0D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May 2020 monthly activity statement due</w:t>
            </w:r>
          </w:p>
        </w:tc>
      </w:tr>
      <w:tr w:rsidR="002C0CEA" w:rsidRPr="00C47C3A" w14:paraId="45996D8C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676AE5DC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21 June</w:t>
            </w:r>
          </w:p>
        </w:tc>
        <w:tc>
          <w:tcPr>
            <w:tcW w:w="8505" w:type="dxa"/>
            <w:vAlign w:val="center"/>
          </w:tcPr>
          <w:p w14:paraId="0B01229C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Pay superannuation to receive deduction for FY20</w:t>
            </w:r>
          </w:p>
        </w:tc>
      </w:tr>
      <w:tr w:rsidR="002C0CEA" w:rsidRPr="00C47C3A" w14:paraId="072990B9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2A0C7A83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30 June</w:t>
            </w:r>
          </w:p>
        </w:tc>
        <w:tc>
          <w:tcPr>
            <w:tcW w:w="8505" w:type="dxa"/>
            <w:vAlign w:val="center"/>
          </w:tcPr>
          <w:p w14:paraId="3BC4C796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Process last payroll of the year</w:t>
            </w:r>
          </w:p>
        </w:tc>
      </w:tr>
      <w:tr w:rsidR="002C0CEA" w:rsidRPr="00C47C3A" w14:paraId="4A65A8B8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60A1CAC5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30 June</w:t>
            </w:r>
          </w:p>
        </w:tc>
        <w:tc>
          <w:tcPr>
            <w:tcW w:w="8505" w:type="dxa"/>
            <w:vAlign w:val="center"/>
          </w:tcPr>
          <w:p w14:paraId="39ECBEEF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Stocktake</w:t>
            </w:r>
          </w:p>
        </w:tc>
      </w:tr>
      <w:tr w:rsidR="002C0CEA" w:rsidRPr="00C47C3A" w14:paraId="72B3496D" w14:textId="77777777" w:rsidTr="00313631">
        <w:trPr>
          <w:trHeight w:hRule="exact" w:val="567"/>
        </w:trPr>
        <w:tc>
          <w:tcPr>
            <w:tcW w:w="2014" w:type="dxa"/>
            <w:vAlign w:val="center"/>
          </w:tcPr>
          <w:p w14:paraId="39068924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AC7EBF1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0CEA" w:rsidRPr="00C47C3A" w14:paraId="72FD78F8" w14:textId="77777777" w:rsidTr="002C0CEA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3E94F165" w14:textId="77777777" w:rsidR="002C0CEA" w:rsidRPr="007020DB" w:rsidRDefault="002C0CEA" w:rsidP="00A609E7">
            <w:pPr>
              <w:rPr>
                <w:rFonts w:cstheme="minorHAnsi"/>
                <w:sz w:val="32"/>
                <w:szCs w:val="32"/>
              </w:rPr>
            </w:pPr>
            <w:r w:rsidRPr="007020DB">
              <w:rPr>
                <w:rFonts w:cstheme="minorHAnsi"/>
                <w:b/>
                <w:sz w:val="32"/>
                <w:szCs w:val="32"/>
              </w:rPr>
              <w:t>JULY 2020</w:t>
            </w:r>
          </w:p>
        </w:tc>
      </w:tr>
      <w:tr w:rsidR="002C0CEA" w:rsidRPr="00C47C3A" w14:paraId="0ACCCE52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116B4AA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14 July</w:t>
            </w:r>
          </w:p>
        </w:tc>
        <w:tc>
          <w:tcPr>
            <w:tcW w:w="8505" w:type="dxa"/>
            <w:vAlign w:val="center"/>
          </w:tcPr>
          <w:p w14:paraId="5F1D86E4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STP finalisation due for large employers (&gt;20 employees)</w:t>
            </w:r>
          </w:p>
        </w:tc>
      </w:tr>
      <w:tr w:rsidR="002C0CEA" w:rsidRPr="00C47C3A" w14:paraId="67C8351B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6E13D789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14 July</w:t>
            </w:r>
          </w:p>
        </w:tc>
        <w:tc>
          <w:tcPr>
            <w:tcW w:w="8505" w:type="dxa"/>
            <w:vAlign w:val="center"/>
          </w:tcPr>
          <w:p w14:paraId="0A408202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Payment summaries due for workers not reported via STP</w:t>
            </w:r>
          </w:p>
        </w:tc>
      </w:tr>
      <w:tr w:rsidR="002C0CEA" w:rsidRPr="00C47C3A" w14:paraId="5325B0D4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6AA375C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21 July</w:t>
            </w:r>
          </w:p>
        </w:tc>
        <w:tc>
          <w:tcPr>
            <w:tcW w:w="8505" w:type="dxa"/>
            <w:vAlign w:val="center"/>
          </w:tcPr>
          <w:p w14:paraId="4B1A8323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June 2020 monthly activity statement due</w:t>
            </w:r>
          </w:p>
        </w:tc>
      </w:tr>
      <w:tr w:rsidR="002C0CEA" w:rsidRPr="00C47C3A" w14:paraId="792BECD1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67FD8A0F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28 July</w:t>
            </w:r>
          </w:p>
        </w:tc>
        <w:tc>
          <w:tcPr>
            <w:tcW w:w="8505" w:type="dxa"/>
            <w:vAlign w:val="center"/>
          </w:tcPr>
          <w:p w14:paraId="04A64183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Q4 superannuation due</w:t>
            </w:r>
          </w:p>
        </w:tc>
      </w:tr>
      <w:tr w:rsidR="002C0CEA" w:rsidRPr="00C47C3A" w14:paraId="724B4FBC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252910E7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 xml:space="preserve">31 July </w:t>
            </w:r>
          </w:p>
        </w:tc>
        <w:tc>
          <w:tcPr>
            <w:tcW w:w="8505" w:type="dxa"/>
            <w:vAlign w:val="center"/>
          </w:tcPr>
          <w:p w14:paraId="337A34E0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STP finalisation due for small employers (&lt;20 employees)</w:t>
            </w:r>
          </w:p>
        </w:tc>
      </w:tr>
      <w:tr w:rsidR="002C0CEA" w:rsidRPr="00C47C3A" w14:paraId="5CF6D0F7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4E3EE1BF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D673F5E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Start all end of year reconciliations</w:t>
            </w:r>
          </w:p>
        </w:tc>
      </w:tr>
      <w:tr w:rsidR="002C0CEA" w:rsidRPr="00C47C3A" w14:paraId="654F8D11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3BB6914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7BAD378" w14:textId="3E4BE090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Annual payroll tax reconciliation</w:t>
            </w:r>
            <w:r w:rsidR="00E829DE">
              <w:rPr>
                <w:rFonts w:cstheme="minorHAnsi"/>
                <w:sz w:val="24"/>
                <w:szCs w:val="24"/>
              </w:rPr>
              <w:t xml:space="preserve"> – check your state’s due date</w:t>
            </w:r>
          </w:p>
        </w:tc>
      </w:tr>
      <w:tr w:rsidR="002C0CEA" w:rsidRPr="00C47C3A" w14:paraId="099BEEC9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37E3A349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2FC06C1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Workers compensation reconciliation and declaration of actual wages</w:t>
            </w:r>
          </w:p>
        </w:tc>
      </w:tr>
      <w:tr w:rsidR="002C0CEA" w:rsidRPr="00C47C3A" w14:paraId="7B5A015F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3E24523D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273B100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0CEA" w:rsidRPr="007020DB" w14:paraId="0A2BF581" w14:textId="77777777" w:rsidTr="002C0CEA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46F39871" w14:textId="77777777" w:rsidR="002C0CEA" w:rsidRPr="007020DB" w:rsidRDefault="002C0CEA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AUGUST</w:t>
            </w:r>
            <w:r w:rsidRPr="007020DB">
              <w:rPr>
                <w:rFonts w:cstheme="minorHAnsi"/>
                <w:b/>
                <w:sz w:val="32"/>
                <w:szCs w:val="32"/>
              </w:rPr>
              <w:t xml:space="preserve"> 2020</w:t>
            </w:r>
          </w:p>
        </w:tc>
      </w:tr>
      <w:tr w:rsidR="002C0CEA" w14:paraId="6057C13B" w14:textId="77777777" w:rsidTr="00E829DE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53761028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14 August</w:t>
            </w:r>
          </w:p>
        </w:tc>
        <w:tc>
          <w:tcPr>
            <w:tcW w:w="8505" w:type="dxa"/>
            <w:vAlign w:val="center"/>
          </w:tcPr>
          <w:p w14:paraId="7356B481" w14:textId="463D9173" w:rsidR="002C0CEA" w:rsidRPr="00D254CD" w:rsidRDefault="002C0CEA" w:rsidP="00E829DE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Payment summary annual report due for workers not reported via STP</w:t>
            </w:r>
            <w:r w:rsidR="00E829D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C0CEA" w14:paraId="7CFA4708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219CE4C1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21 August</w:t>
            </w:r>
          </w:p>
        </w:tc>
        <w:tc>
          <w:tcPr>
            <w:tcW w:w="8505" w:type="dxa"/>
            <w:vAlign w:val="center"/>
          </w:tcPr>
          <w:p w14:paraId="1B007E4E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July 2020 monthly activity statement due</w:t>
            </w:r>
          </w:p>
        </w:tc>
      </w:tr>
      <w:tr w:rsidR="002C0CEA" w14:paraId="746CBBBD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2883EFCD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25 August</w:t>
            </w:r>
          </w:p>
        </w:tc>
        <w:tc>
          <w:tcPr>
            <w:tcW w:w="8505" w:type="dxa"/>
            <w:vAlign w:val="center"/>
          </w:tcPr>
          <w:p w14:paraId="6893428B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Q4 FY20 quarterly activity statement due</w:t>
            </w:r>
          </w:p>
        </w:tc>
      </w:tr>
      <w:tr w:rsidR="002C0CEA" w:rsidRPr="00C47C3A" w14:paraId="1CE9B9AB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A6B3B6C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28 August</w:t>
            </w:r>
          </w:p>
        </w:tc>
        <w:tc>
          <w:tcPr>
            <w:tcW w:w="8505" w:type="dxa"/>
            <w:vAlign w:val="center"/>
          </w:tcPr>
          <w:p w14:paraId="4ED35827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Taxable payments annual report due</w:t>
            </w:r>
          </w:p>
        </w:tc>
      </w:tr>
      <w:tr w:rsidR="002C0CEA" w:rsidRPr="00C47C3A" w14:paraId="5C829804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4D84A55E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4C8F597" w14:textId="433EA47B" w:rsidR="002C0CEA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FY20 accounts with client before finalising for tax agent</w:t>
            </w:r>
          </w:p>
        </w:tc>
      </w:tr>
      <w:tr w:rsidR="002C0CEA" w:rsidRPr="00C47C3A" w14:paraId="2E078C9D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190EBC87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563502C" w14:textId="6A2FFF4D" w:rsidR="002C0CEA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Prepare FY21 budget with client</w:t>
            </w:r>
          </w:p>
        </w:tc>
      </w:tr>
      <w:tr w:rsidR="002C0CEA" w:rsidRPr="00C47C3A" w14:paraId="5995B9FE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72AA3AB3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79AD2CD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0CEA" w:rsidRPr="007020DB" w14:paraId="75DC25C2" w14:textId="77777777" w:rsidTr="002C0CEA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600D35F7" w14:textId="77777777" w:rsidR="002C0CEA" w:rsidRPr="007020DB" w:rsidRDefault="002C0CEA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SEPTEMBER</w:t>
            </w:r>
            <w:r w:rsidRPr="007020DB">
              <w:rPr>
                <w:rFonts w:cstheme="minorHAnsi"/>
                <w:b/>
                <w:sz w:val="32"/>
                <w:szCs w:val="32"/>
              </w:rPr>
              <w:t xml:space="preserve"> 2020</w:t>
            </w:r>
          </w:p>
        </w:tc>
      </w:tr>
      <w:tr w:rsidR="002C0CEA" w14:paraId="760C6211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D73991A" w14:textId="0D602F3C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 xml:space="preserve">21 </w:t>
            </w:r>
            <w:r w:rsidR="00E829DE">
              <w:rPr>
                <w:rFonts w:cstheme="minorHAnsi"/>
                <w:sz w:val="24"/>
                <w:szCs w:val="24"/>
              </w:rPr>
              <w:t>September</w:t>
            </w:r>
          </w:p>
        </w:tc>
        <w:tc>
          <w:tcPr>
            <w:tcW w:w="8505" w:type="dxa"/>
            <w:vAlign w:val="center"/>
          </w:tcPr>
          <w:p w14:paraId="26C53198" w14:textId="55D73963" w:rsidR="002C0CEA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</w:t>
            </w:r>
            <w:r w:rsidR="002C0CEA" w:rsidRPr="00D254CD">
              <w:rPr>
                <w:rFonts w:cstheme="minorHAnsi"/>
                <w:sz w:val="24"/>
                <w:szCs w:val="24"/>
              </w:rPr>
              <w:t xml:space="preserve"> 2020 monthly activity statement due</w:t>
            </w:r>
          </w:p>
        </w:tc>
      </w:tr>
      <w:tr w:rsidR="002C0CEA" w14:paraId="3517B931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541B1BD0" w14:textId="6760D746" w:rsidR="002C0CEA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30 September </w:t>
            </w:r>
          </w:p>
        </w:tc>
        <w:tc>
          <w:tcPr>
            <w:tcW w:w="8505" w:type="dxa"/>
            <w:vAlign w:val="center"/>
          </w:tcPr>
          <w:p w14:paraId="2F06DB4C" w14:textId="100228E9" w:rsidR="002C0CEA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PSAR due for workers not reported via STP if lodged by BAS agent</w:t>
            </w:r>
          </w:p>
        </w:tc>
      </w:tr>
      <w:tr w:rsidR="002C0CEA" w:rsidRPr="00C47C3A" w14:paraId="7D2D87DA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746C47C0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9098483" w14:textId="77777777" w:rsidR="002C0CEA" w:rsidRPr="00D254CD" w:rsidRDefault="002C0CEA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411" w:rsidRPr="007020DB" w14:paraId="07F00CDB" w14:textId="77777777" w:rsidTr="00A609E7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2B2D67B3" w14:textId="6F816CDF" w:rsidR="00552411" w:rsidRPr="007020DB" w:rsidRDefault="00552411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OCTOBER </w:t>
            </w:r>
            <w:r w:rsidRPr="007020DB">
              <w:rPr>
                <w:rFonts w:cstheme="minorHAnsi"/>
                <w:b/>
                <w:sz w:val="32"/>
                <w:szCs w:val="32"/>
              </w:rPr>
              <w:t>2020</w:t>
            </w:r>
          </w:p>
        </w:tc>
      </w:tr>
      <w:tr w:rsidR="00552411" w14:paraId="3FAB1521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1F29E455" w14:textId="04346C79" w:rsidR="00552411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 October</w:t>
            </w:r>
          </w:p>
        </w:tc>
        <w:tc>
          <w:tcPr>
            <w:tcW w:w="8505" w:type="dxa"/>
            <w:vAlign w:val="center"/>
          </w:tcPr>
          <w:p w14:paraId="25296241" w14:textId="18319D90" w:rsidR="00552411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September</w:t>
            </w:r>
            <w:r w:rsidRPr="00D254CD">
              <w:rPr>
                <w:rFonts w:cstheme="minorHAnsi"/>
                <w:sz w:val="24"/>
                <w:szCs w:val="24"/>
              </w:rPr>
              <w:t xml:space="preserve"> 2020 monthly activity statement due</w:t>
            </w:r>
          </w:p>
        </w:tc>
      </w:tr>
      <w:tr w:rsidR="00552411" w14:paraId="27156639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215671B3" w14:textId="6C9FED42" w:rsidR="00552411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October</w:t>
            </w:r>
          </w:p>
        </w:tc>
        <w:tc>
          <w:tcPr>
            <w:tcW w:w="8505" w:type="dxa"/>
            <w:vAlign w:val="center"/>
          </w:tcPr>
          <w:p w14:paraId="0C54AA49" w14:textId="59E628C7" w:rsidR="00552411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Q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254CD">
              <w:rPr>
                <w:rFonts w:cstheme="minorHAnsi"/>
                <w:sz w:val="24"/>
                <w:szCs w:val="24"/>
              </w:rPr>
              <w:t xml:space="preserve"> superannuation due</w:t>
            </w:r>
          </w:p>
        </w:tc>
      </w:tr>
      <w:tr w:rsidR="00552411" w14:paraId="60596230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7AFF58EB" w14:textId="3D1B9489" w:rsidR="00552411" w:rsidRPr="00D254CD" w:rsidRDefault="00552411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10322C3" w14:textId="64EEED89" w:rsidR="00552411" w:rsidRPr="00D254CD" w:rsidRDefault="00552411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29DE" w:rsidRPr="007020DB" w14:paraId="64AE1F38" w14:textId="77777777" w:rsidTr="00A609E7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022F1E68" w14:textId="174B6559" w:rsidR="00E829DE" w:rsidRPr="007020DB" w:rsidRDefault="00E829DE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NOVEM</w:t>
            </w:r>
            <w:r>
              <w:rPr>
                <w:rFonts w:cstheme="minorHAnsi"/>
                <w:b/>
                <w:sz w:val="32"/>
                <w:szCs w:val="32"/>
              </w:rPr>
              <w:t xml:space="preserve">BER </w:t>
            </w:r>
            <w:r w:rsidRPr="007020DB">
              <w:rPr>
                <w:rFonts w:cstheme="minorHAnsi"/>
                <w:b/>
                <w:sz w:val="32"/>
                <w:szCs w:val="32"/>
              </w:rPr>
              <w:t>2020</w:t>
            </w:r>
          </w:p>
        </w:tc>
      </w:tr>
      <w:tr w:rsidR="00E829DE" w:rsidRPr="00D254CD" w14:paraId="2F8D24CC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6F0A455" w14:textId="59186A94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21 </w:t>
            </w:r>
            <w:r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8505" w:type="dxa"/>
            <w:vAlign w:val="center"/>
          </w:tcPr>
          <w:p w14:paraId="58DCF418" w14:textId="7F4A3E35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October</w:t>
            </w:r>
            <w:r w:rsidRPr="00D254CD">
              <w:rPr>
                <w:rFonts w:cstheme="minorHAnsi"/>
                <w:sz w:val="24"/>
                <w:szCs w:val="24"/>
              </w:rPr>
              <w:t xml:space="preserve"> 2020 monthly activity statement due</w:t>
            </w:r>
          </w:p>
        </w:tc>
      </w:tr>
      <w:tr w:rsidR="00E829DE" w:rsidRPr="00D254CD" w14:paraId="3C0EEAEB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54C9650C" w14:textId="267EF65B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25 November </w:t>
            </w:r>
          </w:p>
        </w:tc>
        <w:tc>
          <w:tcPr>
            <w:tcW w:w="8505" w:type="dxa"/>
            <w:vAlign w:val="center"/>
          </w:tcPr>
          <w:p w14:paraId="4D366D60" w14:textId="7AF044C8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Q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254CD">
              <w:rPr>
                <w:rFonts w:cstheme="minorHAnsi"/>
                <w:sz w:val="24"/>
                <w:szCs w:val="24"/>
              </w:rPr>
              <w:t xml:space="preserve"> FY2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254CD">
              <w:rPr>
                <w:rFonts w:cstheme="minorHAnsi"/>
                <w:sz w:val="24"/>
                <w:szCs w:val="24"/>
              </w:rPr>
              <w:t xml:space="preserve"> quarterly activity statement due</w:t>
            </w:r>
            <w:r>
              <w:rPr>
                <w:rFonts w:cstheme="minorHAnsi"/>
                <w:sz w:val="24"/>
                <w:szCs w:val="24"/>
              </w:rPr>
              <w:t xml:space="preserve"> (date TBC by ATO)</w:t>
            </w:r>
          </w:p>
        </w:tc>
      </w:tr>
      <w:tr w:rsidR="00E829DE" w:rsidRPr="00D254CD" w14:paraId="78A0098E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23571A8E" w14:textId="77777777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FA2839D" w14:textId="77777777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29DE" w:rsidRPr="007020DB" w14:paraId="6B244E5D" w14:textId="77777777" w:rsidTr="00A609E7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6CED6ABA" w14:textId="525B8655" w:rsidR="00E829DE" w:rsidRPr="007020DB" w:rsidRDefault="00E829DE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lastRenderedPageBreak/>
              <w:t>DEC</w:t>
            </w:r>
            <w:r>
              <w:rPr>
                <w:rFonts w:cstheme="minorHAnsi"/>
                <w:b/>
                <w:sz w:val="32"/>
                <w:szCs w:val="32"/>
              </w:rPr>
              <w:t xml:space="preserve">EMBER </w:t>
            </w:r>
            <w:r w:rsidRPr="007020DB">
              <w:rPr>
                <w:rFonts w:cstheme="minorHAnsi"/>
                <w:b/>
                <w:sz w:val="32"/>
                <w:szCs w:val="32"/>
              </w:rPr>
              <w:t>2020</w:t>
            </w:r>
          </w:p>
        </w:tc>
      </w:tr>
      <w:tr w:rsidR="00E829DE" w:rsidRPr="00D254CD" w14:paraId="62458FE5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6ADF3C18" w14:textId="0C011D8B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21 </w:t>
            </w:r>
            <w:r>
              <w:rPr>
                <w:rFonts w:cstheme="minorHAnsi"/>
                <w:sz w:val="24"/>
                <w:szCs w:val="24"/>
              </w:rPr>
              <w:t>Dec</w:t>
            </w:r>
            <w:r>
              <w:rPr>
                <w:rFonts w:cstheme="minorHAnsi"/>
                <w:sz w:val="24"/>
                <w:szCs w:val="24"/>
              </w:rPr>
              <w:t>ember</w:t>
            </w:r>
          </w:p>
        </w:tc>
        <w:tc>
          <w:tcPr>
            <w:tcW w:w="8505" w:type="dxa"/>
            <w:vAlign w:val="center"/>
          </w:tcPr>
          <w:p w14:paraId="11115DBB" w14:textId="1A1E873C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</w:t>
            </w:r>
            <w:r>
              <w:rPr>
                <w:rFonts w:cstheme="minorHAnsi"/>
                <w:sz w:val="24"/>
                <w:szCs w:val="24"/>
              </w:rPr>
              <w:t>ber</w:t>
            </w:r>
            <w:r w:rsidRPr="00D254CD">
              <w:rPr>
                <w:rFonts w:cstheme="minorHAnsi"/>
                <w:sz w:val="24"/>
                <w:szCs w:val="24"/>
              </w:rPr>
              <w:t xml:space="preserve"> 2020 monthly activity statement due</w:t>
            </w:r>
          </w:p>
        </w:tc>
      </w:tr>
      <w:tr w:rsidR="00E829DE" w:rsidRPr="00D254CD" w14:paraId="35B6304D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554373D7" w14:textId="77777777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7BFD760" w14:textId="77777777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29DE" w:rsidRPr="007020DB" w14:paraId="746E1B17" w14:textId="77777777" w:rsidTr="00A609E7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538019E4" w14:textId="72AD0787" w:rsidR="00E829DE" w:rsidRPr="007020DB" w:rsidRDefault="00E829DE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JANUARY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7020DB">
              <w:rPr>
                <w:rFonts w:cstheme="minorHAnsi"/>
                <w:b/>
                <w:sz w:val="32"/>
                <w:szCs w:val="32"/>
              </w:rPr>
              <w:t>202</w:t>
            </w:r>
            <w:r>
              <w:rPr>
                <w:rFonts w:cstheme="minorHAnsi"/>
                <w:b/>
                <w:sz w:val="32"/>
                <w:szCs w:val="32"/>
              </w:rPr>
              <w:t>1</w:t>
            </w:r>
          </w:p>
        </w:tc>
      </w:tr>
      <w:tr w:rsidR="00E829DE" w:rsidRPr="00D254CD" w14:paraId="0AFF27AB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3F122456" w14:textId="54ACF3CE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21 </w:t>
            </w:r>
            <w:r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8505" w:type="dxa"/>
            <w:vAlign w:val="center"/>
          </w:tcPr>
          <w:p w14:paraId="3608CF22" w14:textId="229494D4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</w:t>
            </w:r>
            <w:r>
              <w:rPr>
                <w:rFonts w:cstheme="minorHAnsi"/>
                <w:sz w:val="24"/>
                <w:szCs w:val="24"/>
              </w:rPr>
              <w:t>ember</w:t>
            </w:r>
            <w:r w:rsidRPr="00D254CD">
              <w:rPr>
                <w:rFonts w:cstheme="minorHAnsi"/>
                <w:sz w:val="24"/>
                <w:szCs w:val="24"/>
              </w:rPr>
              <w:t xml:space="preserve"> 2020 monthly activity statement due</w:t>
            </w:r>
          </w:p>
        </w:tc>
      </w:tr>
      <w:tr w:rsidR="00E829DE" w:rsidRPr="00D254CD" w14:paraId="42709466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79A17634" w14:textId="12C3B978" w:rsidR="00E829DE" w:rsidRPr="00D254CD" w:rsidRDefault="00E829DE" w:rsidP="00E829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January</w:t>
            </w:r>
          </w:p>
        </w:tc>
        <w:tc>
          <w:tcPr>
            <w:tcW w:w="8505" w:type="dxa"/>
            <w:vAlign w:val="center"/>
          </w:tcPr>
          <w:p w14:paraId="424093BD" w14:textId="66545AA8" w:rsidR="00E829DE" w:rsidRPr="00D254CD" w:rsidRDefault="00E829DE" w:rsidP="00E829DE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Q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254CD">
              <w:rPr>
                <w:rFonts w:cstheme="minorHAnsi"/>
                <w:sz w:val="24"/>
                <w:szCs w:val="24"/>
              </w:rPr>
              <w:t xml:space="preserve"> superannuation due</w:t>
            </w:r>
          </w:p>
        </w:tc>
      </w:tr>
      <w:tr w:rsidR="00E829DE" w:rsidRPr="00C47C3A" w14:paraId="0BE9069F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60DA4317" w14:textId="77777777" w:rsidR="00E829DE" w:rsidRPr="00D254CD" w:rsidRDefault="00E829DE" w:rsidP="00E829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04CC331" w14:textId="77777777" w:rsidR="00E829DE" w:rsidRPr="00D254CD" w:rsidRDefault="00E829DE" w:rsidP="00E829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29DE" w:rsidRPr="007020DB" w14:paraId="77B90362" w14:textId="77777777" w:rsidTr="00A609E7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7AD926F8" w14:textId="3B21E1A2" w:rsidR="00E829DE" w:rsidRPr="007020DB" w:rsidRDefault="00E829DE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FEBRUARY </w:t>
            </w:r>
            <w:r w:rsidRPr="007020DB">
              <w:rPr>
                <w:rFonts w:cstheme="minorHAnsi"/>
                <w:b/>
                <w:sz w:val="32"/>
                <w:szCs w:val="32"/>
              </w:rPr>
              <w:t>202</w:t>
            </w:r>
            <w:r>
              <w:rPr>
                <w:rFonts w:cstheme="minorHAnsi"/>
                <w:b/>
                <w:sz w:val="32"/>
                <w:szCs w:val="32"/>
              </w:rPr>
              <w:t>1</w:t>
            </w:r>
          </w:p>
        </w:tc>
      </w:tr>
      <w:tr w:rsidR="00E829DE" w:rsidRPr="00D254CD" w14:paraId="3BD11CDB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FC3BA38" w14:textId="18ED434E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21 </w:t>
            </w:r>
            <w:r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8505" w:type="dxa"/>
            <w:vAlign w:val="center"/>
          </w:tcPr>
          <w:p w14:paraId="62CBB44F" w14:textId="1F3ACD6C" w:rsidR="00E829DE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January </w:t>
            </w:r>
            <w:r w:rsidR="00E829DE" w:rsidRPr="00D254CD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E829DE" w:rsidRPr="00D254CD">
              <w:rPr>
                <w:rFonts w:cstheme="minorHAnsi"/>
                <w:sz w:val="24"/>
                <w:szCs w:val="24"/>
              </w:rPr>
              <w:t xml:space="preserve"> monthly activity statement due</w:t>
            </w:r>
          </w:p>
        </w:tc>
      </w:tr>
      <w:tr w:rsidR="00E829DE" w:rsidRPr="00D254CD" w14:paraId="2D2338CE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604CD573" w14:textId="508E326F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28 </w:t>
            </w:r>
            <w:r w:rsidR="006F49B8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8505" w:type="dxa"/>
            <w:vAlign w:val="center"/>
          </w:tcPr>
          <w:p w14:paraId="7EA57916" w14:textId="1963620D" w:rsidR="00E829DE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Q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254CD">
              <w:rPr>
                <w:rFonts w:cstheme="minorHAnsi"/>
                <w:sz w:val="24"/>
                <w:szCs w:val="24"/>
              </w:rPr>
              <w:t xml:space="preserve"> FY2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254CD">
              <w:rPr>
                <w:rFonts w:cstheme="minorHAnsi"/>
                <w:sz w:val="24"/>
                <w:szCs w:val="24"/>
              </w:rPr>
              <w:t xml:space="preserve"> quarterly activity statement due</w:t>
            </w:r>
            <w:r>
              <w:rPr>
                <w:rFonts w:cstheme="minorHAnsi"/>
                <w:sz w:val="24"/>
                <w:szCs w:val="24"/>
              </w:rPr>
              <w:t xml:space="preserve"> (date TBC by ATO)</w:t>
            </w:r>
          </w:p>
        </w:tc>
      </w:tr>
      <w:tr w:rsidR="00E829DE" w:rsidRPr="00D254CD" w14:paraId="53E5E4C2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3B46FB65" w14:textId="77777777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D273340" w14:textId="77777777" w:rsidR="00E829DE" w:rsidRPr="00D254CD" w:rsidRDefault="00E829DE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49B8" w:rsidRPr="007020DB" w14:paraId="5D2B4B31" w14:textId="77777777" w:rsidTr="00A609E7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48ED92F3" w14:textId="777E703A" w:rsidR="006F49B8" w:rsidRPr="007020DB" w:rsidRDefault="006F49B8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MARCH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7020DB">
              <w:rPr>
                <w:rFonts w:cstheme="minorHAnsi"/>
                <w:b/>
                <w:sz w:val="32"/>
                <w:szCs w:val="32"/>
              </w:rPr>
              <w:t>202</w:t>
            </w:r>
            <w:r>
              <w:rPr>
                <w:rFonts w:cstheme="minorHAnsi"/>
                <w:b/>
                <w:sz w:val="32"/>
                <w:szCs w:val="32"/>
              </w:rPr>
              <w:t>1</w:t>
            </w:r>
          </w:p>
        </w:tc>
      </w:tr>
      <w:tr w:rsidR="006F49B8" w:rsidRPr="00D254CD" w14:paraId="4726FA47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60F08B9D" w14:textId="7DD7C56E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21 </w:t>
            </w:r>
            <w:r>
              <w:rPr>
                <w:rFonts w:cstheme="minorHAnsi"/>
                <w:sz w:val="24"/>
                <w:szCs w:val="24"/>
              </w:rPr>
              <w:t>March</w:t>
            </w:r>
          </w:p>
        </w:tc>
        <w:tc>
          <w:tcPr>
            <w:tcW w:w="8505" w:type="dxa"/>
            <w:vAlign w:val="center"/>
          </w:tcPr>
          <w:p w14:paraId="0728E6B2" w14:textId="6C82DCE9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February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254CD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254CD">
              <w:rPr>
                <w:rFonts w:cstheme="minorHAnsi"/>
                <w:sz w:val="24"/>
                <w:szCs w:val="24"/>
              </w:rPr>
              <w:t xml:space="preserve"> monthly activity statement due</w:t>
            </w:r>
          </w:p>
        </w:tc>
      </w:tr>
      <w:tr w:rsidR="006F49B8" w:rsidRPr="00D254CD" w14:paraId="0BF322C9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49357FDE" w14:textId="77777777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477332E" w14:textId="77777777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49B8" w:rsidRPr="007020DB" w14:paraId="4FCBC0EF" w14:textId="77777777" w:rsidTr="00A609E7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23CB781D" w14:textId="59169C87" w:rsidR="006F49B8" w:rsidRPr="007020DB" w:rsidRDefault="006F49B8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APRIL </w:t>
            </w:r>
            <w:r w:rsidRPr="007020DB">
              <w:rPr>
                <w:rFonts w:cstheme="minorHAnsi"/>
                <w:b/>
                <w:sz w:val="32"/>
                <w:szCs w:val="32"/>
              </w:rPr>
              <w:t>202</w:t>
            </w:r>
            <w:r>
              <w:rPr>
                <w:rFonts w:cstheme="minorHAnsi"/>
                <w:b/>
                <w:sz w:val="32"/>
                <w:szCs w:val="32"/>
              </w:rPr>
              <w:t>1</w:t>
            </w:r>
          </w:p>
        </w:tc>
      </w:tr>
      <w:tr w:rsidR="006F49B8" w:rsidRPr="00D254CD" w14:paraId="48D3B5ED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56B566D7" w14:textId="356D4991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21 </w:t>
            </w:r>
            <w:r>
              <w:rPr>
                <w:rFonts w:cstheme="minorHAnsi"/>
                <w:sz w:val="24"/>
                <w:szCs w:val="24"/>
              </w:rPr>
              <w:t>April</w:t>
            </w:r>
          </w:p>
        </w:tc>
        <w:tc>
          <w:tcPr>
            <w:tcW w:w="8505" w:type="dxa"/>
            <w:vAlign w:val="center"/>
          </w:tcPr>
          <w:p w14:paraId="08373407" w14:textId="1403272E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254CD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254CD">
              <w:rPr>
                <w:rFonts w:cstheme="minorHAnsi"/>
                <w:sz w:val="24"/>
                <w:szCs w:val="24"/>
              </w:rPr>
              <w:t xml:space="preserve"> monthly activity statement due</w:t>
            </w:r>
          </w:p>
        </w:tc>
      </w:tr>
      <w:tr w:rsidR="006F49B8" w:rsidRPr="00D254CD" w14:paraId="1AD13829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7CF72693" w14:textId="21525885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April</w:t>
            </w:r>
          </w:p>
        </w:tc>
        <w:tc>
          <w:tcPr>
            <w:tcW w:w="8505" w:type="dxa"/>
            <w:vAlign w:val="center"/>
          </w:tcPr>
          <w:p w14:paraId="308FE1AB" w14:textId="13C5AB2B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Q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D254CD">
              <w:rPr>
                <w:rFonts w:cstheme="minorHAnsi"/>
                <w:sz w:val="24"/>
                <w:szCs w:val="24"/>
              </w:rPr>
              <w:t xml:space="preserve"> superannuation due</w:t>
            </w:r>
          </w:p>
        </w:tc>
      </w:tr>
      <w:tr w:rsidR="006F49B8" w:rsidRPr="00D254CD" w14:paraId="58BA81A6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67644AF8" w14:textId="77777777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D9CF047" w14:textId="77777777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49B8" w:rsidRPr="007020DB" w14:paraId="2F440355" w14:textId="77777777" w:rsidTr="00A609E7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79438B4D" w14:textId="50D2BD58" w:rsidR="006F49B8" w:rsidRPr="007020DB" w:rsidRDefault="006F49B8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MAY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7020DB">
              <w:rPr>
                <w:rFonts w:cstheme="minorHAnsi"/>
                <w:b/>
                <w:sz w:val="32"/>
                <w:szCs w:val="32"/>
              </w:rPr>
              <w:t>202</w:t>
            </w:r>
            <w:r>
              <w:rPr>
                <w:rFonts w:cstheme="minorHAnsi"/>
                <w:b/>
                <w:sz w:val="32"/>
                <w:szCs w:val="32"/>
              </w:rPr>
              <w:t>1</w:t>
            </w:r>
          </w:p>
        </w:tc>
      </w:tr>
      <w:tr w:rsidR="006F49B8" w:rsidRPr="00D254CD" w14:paraId="02C98B8F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5F409F2E" w14:textId="1F2AA57B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21 </w:t>
            </w:r>
            <w:r>
              <w:rPr>
                <w:rFonts w:cstheme="minorHAnsi"/>
                <w:sz w:val="24"/>
                <w:szCs w:val="24"/>
              </w:rPr>
              <w:t>May</w:t>
            </w:r>
          </w:p>
        </w:tc>
        <w:tc>
          <w:tcPr>
            <w:tcW w:w="8505" w:type="dxa"/>
            <w:vAlign w:val="center"/>
          </w:tcPr>
          <w:p w14:paraId="4D27969B" w14:textId="3E1F9F4D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254CD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254CD">
              <w:rPr>
                <w:rFonts w:cstheme="minorHAnsi"/>
                <w:sz w:val="24"/>
                <w:szCs w:val="24"/>
              </w:rPr>
              <w:t xml:space="preserve"> monthly activity statement due</w:t>
            </w:r>
          </w:p>
        </w:tc>
      </w:tr>
      <w:tr w:rsidR="006F49B8" w:rsidRPr="00D254CD" w14:paraId="79614B7D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8FB98DC" w14:textId="2085B26D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May</w:t>
            </w:r>
          </w:p>
        </w:tc>
        <w:tc>
          <w:tcPr>
            <w:tcW w:w="8505" w:type="dxa"/>
            <w:vAlign w:val="center"/>
          </w:tcPr>
          <w:p w14:paraId="3723F456" w14:textId="0A21A28C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Q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D254CD">
              <w:rPr>
                <w:rFonts w:cstheme="minorHAnsi"/>
                <w:sz w:val="24"/>
                <w:szCs w:val="24"/>
              </w:rPr>
              <w:t xml:space="preserve"> FY2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254CD">
              <w:rPr>
                <w:rFonts w:cstheme="minorHAnsi"/>
                <w:sz w:val="24"/>
                <w:szCs w:val="24"/>
              </w:rPr>
              <w:t xml:space="preserve"> quarterly activity statement due</w:t>
            </w:r>
            <w:r>
              <w:rPr>
                <w:rFonts w:cstheme="minorHAnsi"/>
                <w:sz w:val="24"/>
                <w:szCs w:val="24"/>
              </w:rPr>
              <w:t xml:space="preserve"> (date TBC by ATO)</w:t>
            </w:r>
          </w:p>
        </w:tc>
      </w:tr>
      <w:tr w:rsidR="006F49B8" w:rsidRPr="00D254CD" w14:paraId="19A31CA0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2499FD89" w14:textId="77777777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2A045D0" w14:textId="77777777" w:rsidR="006F49B8" w:rsidRPr="00D254CD" w:rsidRDefault="006F49B8" w:rsidP="00A609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49B8" w:rsidRPr="007020DB" w14:paraId="34461F2C" w14:textId="77777777" w:rsidTr="00A609E7">
        <w:trPr>
          <w:trHeight w:hRule="exact" w:val="567"/>
        </w:trPr>
        <w:tc>
          <w:tcPr>
            <w:tcW w:w="10519" w:type="dxa"/>
            <w:gridSpan w:val="2"/>
            <w:shd w:val="clear" w:color="auto" w:fill="E2EFD9"/>
            <w:vAlign w:val="center"/>
          </w:tcPr>
          <w:p w14:paraId="78CB8F51" w14:textId="36FD5052" w:rsidR="006F49B8" w:rsidRPr="007020DB" w:rsidRDefault="006F49B8" w:rsidP="00A609E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JUNE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7020DB">
              <w:rPr>
                <w:rFonts w:cstheme="minorHAnsi"/>
                <w:b/>
                <w:sz w:val="32"/>
                <w:szCs w:val="32"/>
              </w:rPr>
              <w:t>202</w:t>
            </w:r>
            <w:r>
              <w:rPr>
                <w:rFonts w:cstheme="minorHAnsi"/>
                <w:b/>
                <w:sz w:val="32"/>
                <w:szCs w:val="32"/>
              </w:rPr>
              <w:t>1</w:t>
            </w:r>
          </w:p>
        </w:tc>
      </w:tr>
      <w:tr w:rsidR="006F49B8" w:rsidRPr="00D254CD" w14:paraId="362E95C1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126A17F" w14:textId="65B1F13A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20E35B1" w14:textId="2E5B1DAA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Review payroll and employee details</w:t>
            </w:r>
          </w:p>
        </w:tc>
      </w:tr>
      <w:tr w:rsidR="006F49B8" w:rsidRPr="00D254CD" w14:paraId="466C2BC1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3433D2DF" w14:textId="750FAE5B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21 June</w:t>
            </w:r>
          </w:p>
        </w:tc>
        <w:tc>
          <w:tcPr>
            <w:tcW w:w="8505" w:type="dxa"/>
            <w:vAlign w:val="center"/>
          </w:tcPr>
          <w:p w14:paraId="432D92F9" w14:textId="34434D8A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May 2020 monthly activity statement due</w:t>
            </w:r>
          </w:p>
        </w:tc>
      </w:tr>
      <w:tr w:rsidR="006F49B8" w:rsidRPr="00D254CD" w14:paraId="71CDE9F7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3ED76806" w14:textId="5AEE9F36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21 June</w:t>
            </w:r>
          </w:p>
        </w:tc>
        <w:tc>
          <w:tcPr>
            <w:tcW w:w="8505" w:type="dxa"/>
            <w:vAlign w:val="center"/>
          </w:tcPr>
          <w:p w14:paraId="68BE9102" w14:textId="6FF6153F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Pay superannuation to receive deduction for FY2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F49B8" w:rsidRPr="00D254CD" w14:paraId="632331EE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395ACAF" w14:textId="4162C57A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30 June</w:t>
            </w:r>
          </w:p>
        </w:tc>
        <w:tc>
          <w:tcPr>
            <w:tcW w:w="8505" w:type="dxa"/>
            <w:vAlign w:val="center"/>
          </w:tcPr>
          <w:p w14:paraId="200E641B" w14:textId="053E9EDC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Process last payroll of the year</w:t>
            </w:r>
          </w:p>
        </w:tc>
      </w:tr>
      <w:tr w:rsidR="006F49B8" w:rsidRPr="00D254CD" w14:paraId="1C802472" w14:textId="77777777" w:rsidTr="00A609E7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218DD45C" w14:textId="4E61009D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30 June</w:t>
            </w:r>
          </w:p>
        </w:tc>
        <w:tc>
          <w:tcPr>
            <w:tcW w:w="8505" w:type="dxa"/>
            <w:vAlign w:val="center"/>
          </w:tcPr>
          <w:p w14:paraId="591883AB" w14:textId="7A6164B1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  <w:r w:rsidRPr="00D254CD">
              <w:rPr>
                <w:rFonts w:cstheme="minorHAnsi"/>
                <w:sz w:val="24"/>
                <w:szCs w:val="24"/>
              </w:rPr>
              <w:t>Stocktake</w:t>
            </w:r>
          </w:p>
        </w:tc>
      </w:tr>
      <w:tr w:rsidR="006F49B8" w:rsidRPr="00C47C3A" w14:paraId="169A1155" w14:textId="77777777" w:rsidTr="00313631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05AFB0BF" w14:textId="77777777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01C3E98" w14:textId="77777777" w:rsidR="006F49B8" w:rsidRPr="00D254CD" w:rsidRDefault="006F49B8" w:rsidP="006F49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CF4018" w14:textId="77777777" w:rsidR="00101873" w:rsidRPr="00101873" w:rsidRDefault="00101873" w:rsidP="005069AA">
      <w:pPr>
        <w:rPr>
          <w:rFonts w:ascii="Arial" w:hAnsi="Arial" w:cs="Arial"/>
          <w:color w:val="006600"/>
          <w:sz w:val="40"/>
          <w:szCs w:val="40"/>
        </w:rPr>
      </w:pPr>
    </w:p>
    <w:sectPr w:rsidR="00101873" w:rsidRPr="00101873" w:rsidSect="002C0CE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6163B" w14:textId="77777777" w:rsidR="00AC08A5" w:rsidRDefault="00AC08A5" w:rsidP="005069AA">
      <w:pPr>
        <w:spacing w:after="0" w:line="240" w:lineRule="auto"/>
      </w:pPr>
      <w:r>
        <w:separator/>
      </w:r>
    </w:p>
  </w:endnote>
  <w:endnote w:type="continuationSeparator" w:id="0">
    <w:p w14:paraId="564FBEC1" w14:textId="77777777" w:rsidR="00AC08A5" w:rsidRDefault="00AC08A5" w:rsidP="0050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5203A" w14:textId="77777777" w:rsidR="00AC08A5" w:rsidRDefault="00AC08A5" w:rsidP="005069AA">
      <w:pPr>
        <w:spacing w:after="0" w:line="240" w:lineRule="auto"/>
      </w:pPr>
      <w:r>
        <w:separator/>
      </w:r>
    </w:p>
  </w:footnote>
  <w:footnote w:type="continuationSeparator" w:id="0">
    <w:p w14:paraId="7F286B1E" w14:textId="77777777" w:rsidR="00AC08A5" w:rsidRDefault="00AC08A5" w:rsidP="0050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8FF9" w14:textId="77777777" w:rsidR="005069AA" w:rsidRDefault="005069A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D5F8BA7" wp14:editId="31226E60">
          <wp:simplePos x="0" y="0"/>
          <wp:positionH relativeFrom="column">
            <wp:posOffset>-457200</wp:posOffset>
          </wp:positionH>
          <wp:positionV relativeFrom="paragraph">
            <wp:posOffset>-296545</wp:posOffset>
          </wp:positionV>
          <wp:extent cx="7534275" cy="1433195"/>
          <wp:effectExtent l="0" t="0" r="9525" b="0"/>
          <wp:wrapTight wrapText="bothSides">
            <wp:wrapPolygon edited="0">
              <wp:start x="0" y="0"/>
              <wp:lineTo x="0" y="21246"/>
              <wp:lineTo x="21573" y="21246"/>
              <wp:lineTo x="215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AAT_Print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AA"/>
    <w:rsid w:val="00101873"/>
    <w:rsid w:val="001C6F88"/>
    <w:rsid w:val="001E6AF0"/>
    <w:rsid w:val="002C0CEA"/>
    <w:rsid w:val="00313631"/>
    <w:rsid w:val="004E02FE"/>
    <w:rsid w:val="005069AA"/>
    <w:rsid w:val="00552411"/>
    <w:rsid w:val="006F49B8"/>
    <w:rsid w:val="007F112B"/>
    <w:rsid w:val="009B5041"/>
    <w:rsid w:val="00AC08A5"/>
    <w:rsid w:val="00B40745"/>
    <w:rsid w:val="00D254CD"/>
    <w:rsid w:val="00D571E1"/>
    <w:rsid w:val="00E829DE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D91FE"/>
  <w15:chartTrackingRefBased/>
  <w15:docId w15:val="{C2DCFB2E-29B6-418D-9FAC-45739201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9AA"/>
  </w:style>
  <w:style w:type="paragraph" w:styleId="Footer">
    <w:name w:val="footer"/>
    <w:basedOn w:val="Normal"/>
    <w:link w:val="FooterChar"/>
    <w:uiPriority w:val="99"/>
    <w:unhideWhenUsed/>
    <w:rsid w:val="00506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AA"/>
  </w:style>
  <w:style w:type="paragraph" w:styleId="NoSpacing">
    <w:name w:val="No Spacing"/>
    <w:uiPriority w:val="1"/>
    <w:qFormat/>
    <w:rsid w:val="00506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F0D34D402BD4BBB63F09A3C570345" ma:contentTypeVersion="8" ma:contentTypeDescription="Create a new document." ma:contentTypeScope="" ma:versionID="fcc7e0d42e81fb13185f00ba1c489b43">
  <xsd:schema xmlns:xsd="http://www.w3.org/2001/XMLSchema" xmlns:xs="http://www.w3.org/2001/XMLSchema" xmlns:p="http://schemas.microsoft.com/office/2006/metadata/properties" xmlns:ns2="793f0634-c579-4d4c-82e4-4eaf255175d7" targetNamespace="http://schemas.microsoft.com/office/2006/metadata/properties" ma:root="true" ma:fieldsID="e255d342b75ff1b86f9efd3c5e431f77" ns2:_="">
    <xsd:import namespace="793f0634-c579-4d4c-82e4-4eaf25517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0634-c579-4d4c-82e4-4eaf2551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E81E6-77BE-4E2F-B0C5-5A9DA1405DA7}"/>
</file>

<file path=customXml/itemProps2.xml><?xml version="1.0" encoding="utf-8"?>
<ds:datastoreItem xmlns:ds="http://schemas.openxmlformats.org/officeDocument/2006/customXml" ds:itemID="{D98C4B00-D9A0-4FCB-950A-EB8AC6616B37}"/>
</file>

<file path=customXml/itemProps3.xml><?xml version="1.0" encoding="utf-8"?>
<ds:datastoreItem xmlns:ds="http://schemas.openxmlformats.org/officeDocument/2006/customXml" ds:itemID="{3BAD58CD-E4AA-42DC-8DD9-B34881B6E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 Claydon</dc:creator>
  <cp:keywords/>
  <dc:description/>
  <cp:lastModifiedBy>Jo Voight</cp:lastModifiedBy>
  <cp:revision>5</cp:revision>
  <dcterms:created xsi:type="dcterms:W3CDTF">2020-04-20T23:43:00Z</dcterms:created>
  <dcterms:modified xsi:type="dcterms:W3CDTF">2020-04-21T05:21:00Z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0x010100F93F0D34D402BD4BBB63F09A3C570345</vt:lpwstr>
  </property>
</Properties>
</file>