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2531" w14:textId="31DC7D50" w:rsidR="00814EB2" w:rsidRDefault="00814EB2" w:rsidP="005676B1"/>
    <w:p w14:paraId="5A2E6DD8" w14:textId="77777777" w:rsidR="0088408A" w:rsidRPr="0088408A" w:rsidRDefault="0088408A" w:rsidP="0088408A">
      <w:pPr>
        <w:rPr>
          <w:rFonts w:ascii="Arial" w:hAnsi="Arial" w:cs="Arial"/>
          <w:b/>
          <w:color w:val="192A67"/>
          <w:sz w:val="24"/>
          <w:szCs w:val="24"/>
        </w:rPr>
      </w:pPr>
      <w:r w:rsidRPr="0088408A">
        <w:rPr>
          <w:rFonts w:ascii="Arial" w:hAnsi="Arial" w:cs="Arial"/>
          <w:b/>
          <w:color w:val="192A67"/>
          <w:sz w:val="24"/>
          <w:szCs w:val="24"/>
        </w:rPr>
        <w:t xml:space="preserve">End of Year Review </w:t>
      </w:r>
    </w:p>
    <w:p w14:paraId="1AA29FC7" w14:textId="77777777" w:rsidR="0088408A" w:rsidRPr="00DC4FE7" w:rsidRDefault="0088408A" w:rsidP="0088408A">
      <w:pPr>
        <w:rPr>
          <w:rFonts w:ascii="Arial" w:hAnsi="Arial" w:cs="Arial"/>
          <w:color w:val="192A67"/>
          <w:sz w:val="20"/>
          <w:szCs w:val="20"/>
        </w:rPr>
      </w:pPr>
      <w:r w:rsidRPr="00DC4FE7">
        <w:rPr>
          <w:rFonts w:ascii="Arial" w:hAnsi="Arial" w:cs="Arial"/>
          <w:color w:val="192A67"/>
          <w:sz w:val="20"/>
          <w:szCs w:val="20"/>
        </w:rPr>
        <w:t xml:space="preserve">The end of one year and the beginning of a new year is an excellent time to conduct a reflective review of your year. </w:t>
      </w:r>
    </w:p>
    <w:p w14:paraId="63B45C01" w14:textId="77777777" w:rsidR="0088408A" w:rsidRPr="00DC4FE7" w:rsidRDefault="0088408A" w:rsidP="0088408A">
      <w:pPr>
        <w:rPr>
          <w:rFonts w:ascii="Arial" w:hAnsi="Arial" w:cs="Arial"/>
          <w:color w:val="192A67"/>
          <w:sz w:val="20"/>
          <w:szCs w:val="20"/>
        </w:rPr>
      </w:pPr>
      <w:r w:rsidRPr="00DC4FE7">
        <w:rPr>
          <w:rFonts w:ascii="Arial" w:hAnsi="Arial" w:cs="Arial"/>
          <w:color w:val="192A67"/>
          <w:sz w:val="20"/>
          <w:szCs w:val="20"/>
        </w:rPr>
        <w:t xml:space="preserve">Business activity and profitability is not a linear progression and can change dramatically from year to year. So it’s good to assess each year what has happened and why. How much of what you experienced was beyond your control? What could you have done differently? What changes will you implement </w:t>
      </w:r>
      <w:proofErr w:type="gramStart"/>
      <w:r w:rsidRPr="00DC4FE7">
        <w:rPr>
          <w:rFonts w:ascii="Arial" w:hAnsi="Arial" w:cs="Arial"/>
          <w:color w:val="192A67"/>
          <w:sz w:val="20"/>
          <w:szCs w:val="20"/>
        </w:rPr>
        <w:t>as a result of</w:t>
      </w:r>
      <w:proofErr w:type="gramEnd"/>
      <w:r w:rsidRPr="00DC4FE7">
        <w:rPr>
          <w:rFonts w:ascii="Arial" w:hAnsi="Arial" w:cs="Arial"/>
          <w:color w:val="192A67"/>
          <w:sz w:val="20"/>
          <w:szCs w:val="20"/>
        </w:rPr>
        <w:t xml:space="preserve"> this year’s experiences?</w:t>
      </w:r>
    </w:p>
    <w:p w14:paraId="73164463" w14:textId="77777777" w:rsidR="0088408A" w:rsidRPr="00DC4FE7" w:rsidRDefault="0088408A" w:rsidP="0088408A">
      <w:pPr>
        <w:rPr>
          <w:rFonts w:ascii="Arial" w:hAnsi="Arial" w:cs="Arial"/>
          <w:color w:val="192A67"/>
          <w:sz w:val="20"/>
          <w:szCs w:val="20"/>
        </w:rPr>
      </w:pPr>
      <w:r w:rsidRPr="00DC4FE7">
        <w:rPr>
          <w:rFonts w:ascii="Arial" w:hAnsi="Arial" w:cs="Arial"/>
          <w:color w:val="192A67"/>
          <w:sz w:val="20"/>
          <w:szCs w:val="20"/>
        </w:rPr>
        <w:t xml:space="preserve">Consider social and health issues; new, changing or ended relationships; staff turnover; navigating hybrid work environments and new technology; mental health and wellbeing issues; difficult client conversations; and natural disaster impacts. You may have experienced some or all of these and more. </w:t>
      </w:r>
    </w:p>
    <w:p w14:paraId="1A36D853" w14:textId="77777777" w:rsidR="0088408A" w:rsidRPr="00DC4FE7" w:rsidRDefault="0088408A" w:rsidP="0088408A">
      <w:pPr>
        <w:rPr>
          <w:rFonts w:ascii="Arial" w:hAnsi="Arial" w:cs="Arial"/>
          <w:color w:val="192A67"/>
          <w:sz w:val="20"/>
          <w:szCs w:val="20"/>
        </w:rPr>
      </w:pPr>
      <w:r w:rsidRPr="00DC4FE7">
        <w:rPr>
          <w:rFonts w:ascii="Arial" w:hAnsi="Arial" w:cs="Arial"/>
          <w:color w:val="192A67"/>
          <w:sz w:val="20"/>
          <w:szCs w:val="20"/>
        </w:rPr>
        <w:t>It’s good to review the year and acknowledge all that has happened for you. Looking backward can provide valuable insights for planning the coming year.</w:t>
      </w:r>
    </w:p>
    <w:p w14:paraId="31C55E15" w14:textId="77777777" w:rsidR="00DC4FE7" w:rsidRDefault="00DC4FE7" w:rsidP="0088408A">
      <w:pPr>
        <w:rPr>
          <w:rFonts w:ascii="Arial" w:hAnsi="Arial" w:cs="Arial"/>
          <w:b/>
          <w:color w:val="192A67"/>
          <w:sz w:val="24"/>
          <w:szCs w:val="24"/>
        </w:rPr>
      </w:pPr>
    </w:p>
    <w:p w14:paraId="6BD78070" w14:textId="141CD934" w:rsidR="0088408A" w:rsidRPr="0088408A" w:rsidRDefault="0088408A" w:rsidP="0088408A">
      <w:pPr>
        <w:rPr>
          <w:rFonts w:ascii="Arial" w:hAnsi="Arial" w:cs="Arial"/>
          <w:b/>
          <w:color w:val="192A67"/>
          <w:sz w:val="24"/>
          <w:szCs w:val="24"/>
        </w:rPr>
      </w:pPr>
      <w:r w:rsidRPr="0088408A">
        <w:rPr>
          <w:rFonts w:ascii="Arial" w:hAnsi="Arial" w:cs="Arial"/>
          <w:b/>
          <w:color w:val="192A67"/>
          <w:sz w:val="24"/>
          <w:szCs w:val="24"/>
        </w:rPr>
        <w:t xml:space="preserve">Appraising the Past Year </w:t>
      </w:r>
    </w:p>
    <w:p w14:paraId="4567419F" w14:textId="77777777" w:rsidR="0088408A" w:rsidRPr="00DC4FE7" w:rsidRDefault="0088408A" w:rsidP="0088408A">
      <w:pPr>
        <w:rPr>
          <w:rFonts w:ascii="Arial" w:hAnsi="Arial" w:cs="Arial"/>
          <w:color w:val="192A67"/>
          <w:sz w:val="20"/>
          <w:szCs w:val="20"/>
        </w:rPr>
      </w:pPr>
      <w:r w:rsidRPr="00DC4FE7">
        <w:rPr>
          <w:rFonts w:ascii="Arial" w:hAnsi="Arial" w:cs="Arial"/>
          <w:color w:val="192A67"/>
          <w:sz w:val="20"/>
          <w:szCs w:val="20"/>
        </w:rPr>
        <w:t>Take some time to review the past year. Whether you do an informal process over a drink with a colleague or whether you write down a detailed review, taking the time to look at what worked and what didn’t will help you to discern where to spend your energy next year. You may like to focus only on professional matters, or you could include a personal review at the same time.</w:t>
      </w:r>
    </w:p>
    <w:p w14:paraId="2230BC3D" w14:textId="77777777" w:rsidR="0088408A" w:rsidRPr="00DC4FE7" w:rsidRDefault="0088408A" w:rsidP="0088408A">
      <w:pPr>
        <w:pStyle w:val="ListParagraph"/>
        <w:numPr>
          <w:ilvl w:val="0"/>
          <w:numId w:val="1"/>
        </w:numPr>
        <w:rPr>
          <w:rFonts w:ascii="Arial" w:eastAsiaTheme="minorHAnsi" w:hAnsi="Arial" w:cs="Arial"/>
          <w:color w:val="192A67"/>
          <w:sz w:val="20"/>
          <w:szCs w:val="20"/>
          <w:lang w:eastAsia="en-US"/>
        </w:rPr>
      </w:pPr>
      <w:r w:rsidRPr="00DC4FE7">
        <w:rPr>
          <w:rFonts w:ascii="Arial" w:eastAsiaTheme="minorHAnsi" w:hAnsi="Arial" w:cs="Arial"/>
          <w:color w:val="192A67"/>
          <w:sz w:val="20"/>
          <w:szCs w:val="20"/>
          <w:lang w:eastAsia="en-US"/>
        </w:rPr>
        <w:t>What kind of a year were you expecting at the start of this year, and what was the reality? Was there a significant mismatch between expectations and reality? How well did you navigate unexpected events and their effects on your business?</w:t>
      </w:r>
    </w:p>
    <w:p w14:paraId="42B2382B" w14:textId="77777777" w:rsidR="0088408A" w:rsidRPr="00DC4FE7" w:rsidRDefault="0088408A" w:rsidP="0088408A">
      <w:pPr>
        <w:pStyle w:val="ListParagraph"/>
        <w:rPr>
          <w:rFonts w:ascii="Arial" w:eastAsiaTheme="minorHAnsi" w:hAnsi="Arial" w:cs="Arial"/>
          <w:color w:val="192A67"/>
          <w:sz w:val="20"/>
          <w:szCs w:val="20"/>
          <w:lang w:eastAsia="en-US"/>
        </w:rPr>
      </w:pPr>
    </w:p>
    <w:p w14:paraId="4A219273" w14:textId="77777777" w:rsidR="0088408A" w:rsidRPr="00DC4FE7" w:rsidRDefault="0088408A" w:rsidP="0088408A">
      <w:pPr>
        <w:pStyle w:val="ListParagraph"/>
        <w:numPr>
          <w:ilvl w:val="0"/>
          <w:numId w:val="1"/>
        </w:numPr>
        <w:rPr>
          <w:rFonts w:ascii="Arial" w:eastAsiaTheme="minorHAnsi" w:hAnsi="Arial" w:cs="Arial"/>
          <w:color w:val="192A67"/>
          <w:sz w:val="20"/>
          <w:szCs w:val="20"/>
          <w:lang w:eastAsia="en-US"/>
        </w:rPr>
      </w:pPr>
      <w:r w:rsidRPr="00DC4FE7">
        <w:rPr>
          <w:rFonts w:ascii="Arial" w:eastAsiaTheme="minorHAnsi" w:hAnsi="Arial" w:cs="Arial"/>
          <w:color w:val="192A67"/>
          <w:sz w:val="20"/>
          <w:szCs w:val="20"/>
          <w:lang w:eastAsia="en-US"/>
        </w:rPr>
        <w:t>Was your business affected by social and health issues, natural disasters, technology issues, staff turnover or any other major events?</w:t>
      </w:r>
    </w:p>
    <w:p w14:paraId="04FC34E6" w14:textId="77777777" w:rsidR="0088408A" w:rsidRPr="00DC4FE7" w:rsidRDefault="0088408A" w:rsidP="0088408A">
      <w:pPr>
        <w:pStyle w:val="ListParagraph"/>
        <w:rPr>
          <w:rFonts w:ascii="Arial" w:eastAsiaTheme="minorHAnsi" w:hAnsi="Arial" w:cs="Arial"/>
          <w:color w:val="192A67"/>
          <w:sz w:val="20"/>
          <w:szCs w:val="20"/>
          <w:lang w:eastAsia="en-US"/>
        </w:rPr>
      </w:pPr>
    </w:p>
    <w:p w14:paraId="5A861D57" w14:textId="77777777" w:rsidR="0088408A" w:rsidRPr="00DC4FE7" w:rsidRDefault="0088408A" w:rsidP="0088408A">
      <w:pPr>
        <w:pStyle w:val="ListParagraph"/>
        <w:numPr>
          <w:ilvl w:val="0"/>
          <w:numId w:val="1"/>
        </w:numPr>
        <w:rPr>
          <w:rFonts w:ascii="Arial" w:eastAsiaTheme="minorHAnsi" w:hAnsi="Arial" w:cs="Arial"/>
          <w:color w:val="192A67"/>
          <w:sz w:val="20"/>
          <w:szCs w:val="20"/>
          <w:lang w:eastAsia="en-US"/>
        </w:rPr>
      </w:pPr>
      <w:r w:rsidRPr="00DC4FE7">
        <w:rPr>
          <w:rFonts w:ascii="Arial" w:eastAsiaTheme="minorHAnsi" w:hAnsi="Arial" w:cs="Arial"/>
          <w:color w:val="192A67"/>
          <w:sz w:val="20"/>
          <w:szCs w:val="20"/>
          <w:lang w:eastAsia="en-US"/>
        </w:rPr>
        <w:t xml:space="preserve">What worked well in the last year? Have you celebrated any outstanding achievements? Think about milestones, clients, systems, </w:t>
      </w:r>
      <w:proofErr w:type="gramStart"/>
      <w:r w:rsidRPr="00DC4FE7">
        <w:rPr>
          <w:rFonts w:ascii="Arial" w:eastAsiaTheme="minorHAnsi" w:hAnsi="Arial" w:cs="Arial"/>
          <w:color w:val="192A67"/>
          <w:sz w:val="20"/>
          <w:szCs w:val="20"/>
          <w:lang w:eastAsia="en-US"/>
        </w:rPr>
        <w:t>training</w:t>
      </w:r>
      <w:proofErr w:type="gramEnd"/>
      <w:r w:rsidRPr="00DC4FE7">
        <w:rPr>
          <w:rFonts w:ascii="Arial" w:eastAsiaTheme="minorHAnsi" w:hAnsi="Arial" w:cs="Arial"/>
          <w:color w:val="192A67"/>
          <w:sz w:val="20"/>
          <w:szCs w:val="20"/>
          <w:lang w:eastAsia="en-US"/>
        </w:rPr>
        <w:t xml:space="preserve"> and technology.</w:t>
      </w:r>
    </w:p>
    <w:p w14:paraId="66207EE0" w14:textId="77777777" w:rsidR="0088408A" w:rsidRPr="00DC4FE7" w:rsidRDefault="0088408A" w:rsidP="0088408A">
      <w:pPr>
        <w:rPr>
          <w:rFonts w:ascii="Arial" w:hAnsi="Arial" w:cs="Arial"/>
          <w:color w:val="192A67"/>
          <w:sz w:val="20"/>
          <w:szCs w:val="20"/>
        </w:rPr>
      </w:pPr>
    </w:p>
    <w:p w14:paraId="07B04347" w14:textId="77777777" w:rsidR="0088408A" w:rsidRDefault="0088408A" w:rsidP="0088408A">
      <w:pPr>
        <w:pStyle w:val="ListParagraph"/>
        <w:numPr>
          <w:ilvl w:val="0"/>
          <w:numId w:val="1"/>
        </w:numPr>
      </w:pPr>
      <w:r w:rsidRPr="00DC4FE7">
        <w:rPr>
          <w:rFonts w:ascii="Arial" w:eastAsiaTheme="minorHAnsi" w:hAnsi="Arial" w:cs="Arial"/>
          <w:color w:val="192A67"/>
          <w:sz w:val="20"/>
          <w:szCs w:val="20"/>
          <w:lang w:eastAsia="en-US"/>
        </w:rPr>
        <w:t>What did not work well? Think about why things didn't work well and what you could change, or how you could be better prepared in future</w:t>
      </w:r>
      <w:r>
        <w:t>.</w:t>
      </w:r>
    </w:p>
    <w:p w14:paraId="10119D7D" w14:textId="77777777" w:rsidR="0088408A" w:rsidRDefault="0088408A" w:rsidP="0088408A">
      <w:pPr>
        <w:pStyle w:val="ListParagraph"/>
      </w:pPr>
    </w:p>
    <w:p w14:paraId="0ED37BB6" w14:textId="77777777" w:rsidR="0088408A" w:rsidRPr="00DC4FE7" w:rsidRDefault="0088408A" w:rsidP="0088408A">
      <w:pPr>
        <w:pStyle w:val="ListParagraph"/>
        <w:numPr>
          <w:ilvl w:val="0"/>
          <w:numId w:val="1"/>
        </w:numPr>
        <w:rPr>
          <w:rFonts w:ascii="Arial" w:eastAsiaTheme="minorHAnsi" w:hAnsi="Arial" w:cs="Arial"/>
          <w:color w:val="192A67"/>
          <w:sz w:val="20"/>
          <w:szCs w:val="20"/>
          <w:lang w:eastAsia="en-US"/>
        </w:rPr>
      </w:pPr>
      <w:r w:rsidRPr="00DC4FE7">
        <w:rPr>
          <w:rFonts w:ascii="Arial" w:eastAsiaTheme="minorHAnsi" w:hAnsi="Arial" w:cs="Arial"/>
          <w:color w:val="192A67"/>
          <w:sz w:val="20"/>
          <w:szCs w:val="20"/>
          <w:lang w:eastAsia="en-US"/>
        </w:rPr>
        <w:t xml:space="preserve">Are your current systems and technology solutions up to the job you now do? </w:t>
      </w:r>
    </w:p>
    <w:p w14:paraId="623DAA8A" w14:textId="77777777" w:rsidR="0088408A" w:rsidRPr="00DC4FE7" w:rsidRDefault="0088408A" w:rsidP="00DC4FE7">
      <w:pPr>
        <w:pStyle w:val="ListParagraph"/>
        <w:rPr>
          <w:rFonts w:ascii="Arial" w:eastAsiaTheme="minorHAnsi" w:hAnsi="Arial" w:cs="Arial"/>
          <w:color w:val="192A67"/>
          <w:sz w:val="20"/>
          <w:szCs w:val="20"/>
          <w:lang w:eastAsia="en-US"/>
        </w:rPr>
      </w:pPr>
    </w:p>
    <w:p w14:paraId="72C45D86" w14:textId="77777777" w:rsidR="0088408A" w:rsidRPr="00DC4FE7" w:rsidRDefault="0088408A" w:rsidP="0088408A">
      <w:pPr>
        <w:pStyle w:val="ListParagraph"/>
        <w:numPr>
          <w:ilvl w:val="0"/>
          <w:numId w:val="1"/>
        </w:numPr>
        <w:rPr>
          <w:rFonts w:ascii="Arial" w:eastAsiaTheme="minorHAnsi" w:hAnsi="Arial" w:cs="Arial"/>
          <w:color w:val="192A67"/>
          <w:sz w:val="20"/>
          <w:szCs w:val="20"/>
          <w:lang w:eastAsia="en-US"/>
        </w:rPr>
      </w:pPr>
      <w:r w:rsidRPr="00DC4FE7">
        <w:rPr>
          <w:rFonts w:ascii="Arial" w:eastAsiaTheme="minorHAnsi" w:hAnsi="Arial" w:cs="Arial"/>
          <w:color w:val="192A67"/>
          <w:sz w:val="20"/>
          <w:szCs w:val="20"/>
          <w:lang w:eastAsia="en-US"/>
        </w:rPr>
        <w:t xml:space="preserve">Are you mostly happy with the amount of financial return for the time, energy and expertise you have given to your clients? </w:t>
      </w:r>
    </w:p>
    <w:p w14:paraId="7244E55F" w14:textId="77777777" w:rsidR="0088408A" w:rsidRPr="00DC4FE7" w:rsidRDefault="0088408A" w:rsidP="00DC4FE7">
      <w:pPr>
        <w:pStyle w:val="ListParagraph"/>
        <w:rPr>
          <w:rFonts w:ascii="Arial" w:eastAsiaTheme="minorHAnsi" w:hAnsi="Arial" w:cs="Arial"/>
          <w:color w:val="192A67"/>
          <w:sz w:val="20"/>
          <w:szCs w:val="20"/>
          <w:lang w:eastAsia="en-US"/>
        </w:rPr>
      </w:pPr>
    </w:p>
    <w:p w14:paraId="58206BEA" w14:textId="77777777" w:rsidR="0088408A" w:rsidRPr="00DC4FE7" w:rsidRDefault="0088408A" w:rsidP="0088408A">
      <w:pPr>
        <w:pStyle w:val="ListParagraph"/>
        <w:numPr>
          <w:ilvl w:val="0"/>
          <w:numId w:val="1"/>
        </w:numPr>
        <w:rPr>
          <w:rFonts w:ascii="Arial" w:eastAsiaTheme="minorHAnsi" w:hAnsi="Arial" w:cs="Arial"/>
          <w:color w:val="192A67"/>
          <w:sz w:val="20"/>
          <w:szCs w:val="20"/>
          <w:lang w:eastAsia="en-US"/>
        </w:rPr>
      </w:pPr>
      <w:r w:rsidRPr="00DC4FE7">
        <w:rPr>
          <w:rFonts w:ascii="Arial" w:eastAsiaTheme="minorHAnsi" w:hAnsi="Arial" w:cs="Arial"/>
          <w:color w:val="192A67"/>
          <w:sz w:val="20"/>
          <w:szCs w:val="20"/>
          <w:lang w:eastAsia="en-US"/>
        </w:rPr>
        <w:t>Are you managing your workload sustainably? Do you have enough time for everything you need both professionally and personally?</w:t>
      </w:r>
    </w:p>
    <w:p w14:paraId="6ED8DA54" w14:textId="77777777" w:rsidR="0088408A" w:rsidRPr="00DC4FE7" w:rsidRDefault="0088408A" w:rsidP="00DC4FE7">
      <w:pPr>
        <w:pStyle w:val="ListParagraph"/>
        <w:rPr>
          <w:rFonts w:ascii="Arial" w:eastAsiaTheme="minorHAnsi" w:hAnsi="Arial" w:cs="Arial"/>
          <w:color w:val="192A67"/>
          <w:sz w:val="20"/>
          <w:szCs w:val="20"/>
          <w:lang w:eastAsia="en-US"/>
        </w:rPr>
      </w:pPr>
    </w:p>
    <w:p w14:paraId="103CBF0E" w14:textId="77777777" w:rsidR="0088408A" w:rsidRPr="00DC4FE7" w:rsidRDefault="0088408A" w:rsidP="0088408A">
      <w:pPr>
        <w:pStyle w:val="ListParagraph"/>
        <w:numPr>
          <w:ilvl w:val="0"/>
          <w:numId w:val="1"/>
        </w:numPr>
        <w:rPr>
          <w:rFonts w:ascii="Arial" w:eastAsiaTheme="minorHAnsi" w:hAnsi="Arial" w:cs="Arial"/>
          <w:color w:val="192A67"/>
          <w:sz w:val="20"/>
          <w:szCs w:val="20"/>
          <w:lang w:eastAsia="en-US"/>
        </w:rPr>
      </w:pPr>
      <w:r w:rsidRPr="00DC4FE7">
        <w:rPr>
          <w:rFonts w:ascii="Arial" w:eastAsiaTheme="minorHAnsi" w:hAnsi="Arial" w:cs="Arial"/>
          <w:color w:val="192A67"/>
          <w:sz w:val="20"/>
          <w:szCs w:val="20"/>
          <w:lang w:eastAsia="en-US"/>
        </w:rPr>
        <w:t>What has been the biggest learning in the past year? How will it benefit you in the future?</w:t>
      </w:r>
    </w:p>
    <w:p w14:paraId="057A3D5A" w14:textId="77777777" w:rsidR="0088408A" w:rsidRPr="00DC4FE7" w:rsidRDefault="0088408A" w:rsidP="00DC4FE7">
      <w:pPr>
        <w:pStyle w:val="ListParagraph"/>
        <w:rPr>
          <w:rFonts w:ascii="Arial" w:eastAsiaTheme="minorHAnsi" w:hAnsi="Arial" w:cs="Arial"/>
          <w:color w:val="192A67"/>
          <w:sz w:val="20"/>
          <w:szCs w:val="20"/>
          <w:lang w:eastAsia="en-US"/>
        </w:rPr>
      </w:pPr>
    </w:p>
    <w:p w14:paraId="3D906130" w14:textId="77777777" w:rsidR="0088408A" w:rsidRPr="00DC4FE7" w:rsidRDefault="0088408A" w:rsidP="0088408A">
      <w:pPr>
        <w:pStyle w:val="ListParagraph"/>
        <w:numPr>
          <w:ilvl w:val="0"/>
          <w:numId w:val="1"/>
        </w:numPr>
        <w:rPr>
          <w:rFonts w:ascii="Arial" w:eastAsiaTheme="minorHAnsi" w:hAnsi="Arial" w:cs="Arial"/>
          <w:color w:val="192A67"/>
          <w:sz w:val="20"/>
          <w:szCs w:val="20"/>
          <w:lang w:eastAsia="en-US"/>
        </w:rPr>
      </w:pPr>
      <w:r w:rsidRPr="00DC4FE7">
        <w:rPr>
          <w:rFonts w:ascii="Arial" w:eastAsiaTheme="minorHAnsi" w:hAnsi="Arial" w:cs="Arial"/>
          <w:color w:val="192A67"/>
          <w:sz w:val="20"/>
          <w:szCs w:val="20"/>
          <w:lang w:eastAsia="en-US"/>
        </w:rPr>
        <w:t xml:space="preserve">What do you most enjoy about your work? Think about activities, clients, systems, technology, </w:t>
      </w:r>
      <w:proofErr w:type="gramStart"/>
      <w:r w:rsidRPr="00DC4FE7">
        <w:rPr>
          <w:rFonts w:ascii="Arial" w:eastAsiaTheme="minorHAnsi" w:hAnsi="Arial" w:cs="Arial"/>
          <w:color w:val="192A67"/>
          <w:sz w:val="20"/>
          <w:szCs w:val="20"/>
          <w:lang w:eastAsia="en-US"/>
        </w:rPr>
        <w:t>colleagues</w:t>
      </w:r>
      <w:proofErr w:type="gramEnd"/>
      <w:r w:rsidRPr="00DC4FE7">
        <w:rPr>
          <w:rFonts w:ascii="Arial" w:eastAsiaTheme="minorHAnsi" w:hAnsi="Arial" w:cs="Arial"/>
          <w:color w:val="192A67"/>
          <w:sz w:val="20"/>
          <w:szCs w:val="20"/>
          <w:lang w:eastAsia="en-US"/>
        </w:rPr>
        <w:t xml:space="preserve"> and professional education.</w:t>
      </w:r>
    </w:p>
    <w:p w14:paraId="66ED50D1" w14:textId="77777777" w:rsidR="0088408A" w:rsidRPr="00DC4FE7" w:rsidRDefault="0088408A" w:rsidP="00DC4FE7">
      <w:pPr>
        <w:pStyle w:val="ListParagraph"/>
        <w:rPr>
          <w:rFonts w:ascii="Arial" w:eastAsiaTheme="minorHAnsi" w:hAnsi="Arial" w:cs="Arial"/>
          <w:color w:val="192A67"/>
          <w:sz w:val="20"/>
          <w:szCs w:val="20"/>
          <w:lang w:eastAsia="en-US"/>
        </w:rPr>
      </w:pPr>
    </w:p>
    <w:p w14:paraId="39424EB9" w14:textId="77777777" w:rsidR="0088408A" w:rsidRPr="00DC4FE7" w:rsidRDefault="0088408A" w:rsidP="0088408A">
      <w:pPr>
        <w:pStyle w:val="ListParagraph"/>
        <w:numPr>
          <w:ilvl w:val="0"/>
          <w:numId w:val="1"/>
        </w:numPr>
        <w:rPr>
          <w:rFonts w:ascii="Arial" w:eastAsiaTheme="minorHAnsi" w:hAnsi="Arial" w:cs="Arial"/>
          <w:color w:val="192A67"/>
          <w:sz w:val="20"/>
          <w:szCs w:val="20"/>
          <w:lang w:eastAsia="en-US"/>
        </w:rPr>
      </w:pPr>
      <w:r w:rsidRPr="00DC4FE7">
        <w:rPr>
          <w:rFonts w:ascii="Arial" w:eastAsiaTheme="minorHAnsi" w:hAnsi="Arial" w:cs="Arial"/>
          <w:color w:val="192A67"/>
          <w:sz w:val="20"/>
          <w:szCs w:val="20"/>
          <w:lang w:eastAsia="en-US"/>
        </w:rPr>
        <w:t>Are there topics you would like to study to further your professional development?</w:t>
      </w:r>
    </w:p>
    <w:p w14:paraId="3FD2DF28" w14:textId="77777777" w:rsidR="0088408A" w:rsidRPr="00DC4FE7" w:rsidRDefault="0088408A" w:rsidP="00DC4FE7">
      <w:pPr>
        <w:pStyle w:val="ListParagraph"/>
        <w:rPr>
          <w:rFonts w:ascii="Arial" w:eastAsiaTheme="minorHAnsi" w:hAnsi="Arial" w:cs="Arial"/>
          <w:color w:val="192A67"/>
          <w:sz w:val="20"/>
          <w:szCs w:val="20"/>
          <w:lang w:eastAsia="en-US"/>
        </w:rPr>
      </w:pPr>
    </w:p>
    <w:p w14:paraId="17C7D41B" w14:textId="77777777" w:rsidR="0088408A" w:rsidRPr="00DC4FE7" w:rsidRDefault="0088408A" w:rsidP="0088408A">
      <w:pPr>
        <w:pStyle w:val="ListParagraph"/>
        <w:numPr>
          <w:ilvl w:val="0"/>
          <w:numId w:val="1"/>
        </w:numPr>
        <w:rPr>
          <w:rFonts w:ascii="Arial" w:eastAsiaTheme="minorHAnsi" w:hAnsi="Arial" w:cs="Arial"/>
          <w:color w:val="192A67"/>
          <w:sz w:val="20"/>
          <w:szCs w:val="20"/>
          <w:lang w:eastAsia="en-US"/>
        </w:rPr>
      </w:pPr>
      <w:r w:rsidRPr="00DC4FE7">
        <w:rPr>
          <w:rFonts w:ascii="Arial" w:eastAsiaTheme="minorHAnsi" w:hAnsi="Arial" w:cs="Arial"/>
          <w:color w:val="192A67"/>
          <w:sz w:val="20"/>
          <w:szCs w:val="20"/>
          <w:lang w:eastAsia="en-US"/>
        </w:rPr>
        <w:lastRenderedPageBreak/>
        <w:t>Are there areas of your business you struggle with? Is it time to outsource or engage staff or contractors or to collaborate with a colleague for support?</w:t>
      </w:r>
    </w:p>
    <w:p w14:paraId="6820C9BA" w14:textId="77777777" w:rsidR="0088408A" w:rsidRPr="00DC4FE7" w:rsidRDefault="0088408A" w:rsidP="00DC4FE7">
      <w:pPr>
        <w:pStyle w:val="ListParagraph"/>
        <w:rPr>
          <w:rFonts w:ascii="Arial" w:eastAsiaTheme="minorHAnsi" w:hAnsi="Arial" w:cs="Arial"/>
          <w:color w:val="192A67"/>
          <w:sz w:val="20"/>
          <w:szCs w:val="20"/>
          <w:lang w:eastAsia="en-US"/>
        </w:rPr>
      </w:pPr>
    </w:p>
    <w:p w14:paraId="4CE7CE12" w14:textId="77777777" w:rsidR="0088408A" w:rsidRPr="00DC4FE7" w:rsidRDefault="0088408A" w:rsidP="0088408A">
      <w:pPr>
        <w:pStyle w:val="ListParagraph"/>
        <w:numPr>
          <w:ilvl w:val="0"/>
          <w:numId w:val="1"/>
        </w:numPr>
        <w:rPr>
          <w:rFonts w:ascii="Arial" w:eastAsiaTheme="minorHAnsi" w:hAnsi="Arial" w:cs="Arial"/>
          <w:color w:val="192A67"/>
          <w:sz w:val="20"/>
          <w:szCs w:val="20"/>
          <w:lang w:eastAsia="en-US"/>
        </w:rPr>
      </w:pPr>
      <w:r w:rsidRPr="00DC4FE7">
        <w:rPr>
          <w:rFonts w:ascii="Arial" w:eastAsiaTheme="minorHAnsi" w:hAnsi="Arial" w:cs="Arial"/>
          <w:color w:val="192A67"/>
          <w:sz w:val="20"/>
          <w:szCs w:val="20"/>
          <w:lang w:eastAsia="en-US"/>
        </w:rPr>
        <w:t xml:space="preserve">What are you most grateful for at the end of one year and looking towards the next? </w:t>
      </w:r>
    </w:p>
    <w:p w14:paraId="5447A241" w14:textId="77777777" w:rsidR="00DC4FE7" w:rsidRDefault="00DC4FE7" w:rsidP="0088408A">
      <w:pPr>
        <w:rPr>
          <w:rFonts w:ascii="Arial" w:hAnsi="Arial" w:cs="Arial"/>
          <w:color w:val="192A67"/>
          <w:sz w:val="20"/>
          <w:szCs w:val="20"/>
        </w:rPr>
      </w:pPr>
    </w:p>
    <w:p w14:paraId="74300576" w14:textId="53468ACC" w:rsidR="0088408A" w:rsidRPr="00DC4FE7" w:rsidRDefault="0088408A" w:rsidP="0088408A">
      <w:pPr>
        <w:rPr>
          <w:rFonts w:ascii="Arial" w:hAnsi="Arial" w:cs="Arial"/>
          <w:color w:val="192A67"/>
          <w:sz w:val="20"/>
          <w:szCs w:val="20"/>
        </w:rPr>
      </w:pPr>
      <w:r w:rsidRPr="00DC4FE7">
        <w:rPr>
          <w:rFonts w:ascii="Arial" w:hAnsi="Arial" w:cs="Arial"/>
          <w:color w:val="192A67"/>
          <w:sz w:val="20"/>
          <w:szCs w:val="20"/>
        </w:rPr>
        <w:t>So, what are you going to do differently next year? What would you like to create? What positives do you intend to bring to your work with clients?</w:t>
      </w:r>
    </w:p>
    <w:p w14:paraId="6A18955B" w14:textId="77777777" w:rsidR="0088408A" w:rsidRPr="00DC4FE7" w:rsidRDefault="0088408A" w:rsidP="0088408A">
      <w:pPr>
        <w:rPr>
          <w:rFonts w:ascii="Arial" w:hAnsi="Arial" w:cs="Arial"/>
          <w:color w:val="192A67"/>
          <w:sz w:val="20"/>
          <w:szCs w:val="20"/>
        </w:rPr>
      </w:pPr>
      <w:r w:rsidRPr="00DC4FE7">
        <w:rPr>
          <w:rFonts w:ascii="Arial" w:hAnsi="Arial" w:cs="Arial"/>
          <w:color w:val="192A67"/>
          <w:sz w:val="20"/>
          <w:szCs w:val="20"/>
        </w:rPr>
        <w:t>Write down your plans for the next year and commit to acting on them regularly.</w:t>
      </w:r>
    </w:p>
    <w:p w14:paraId="7538A24E" w14:textId="77777777" w:rsidR="0088408A" w:rsidRPr="00537617" w:rsidRDefault="0088408A" w:rsidP="005676B1">
      <w:pPr>
        <w:rPr>
          <w:rFonts w:ascii="Arial" w:hAnsi="Arial" w:cs="Arial"/>
          <w:color w:val="192A67"/>
          <w:sz w:val="20"/>
          <w:szCs w:val="20"/>
        </w:rPr>
      </w:pPr>
    </w:p>
    <w:sectPr w:rsidR="0088408A" w:rsidRPr="00537617" w:rsidSect="005676B1">
      <w:head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4E0B" w14:textId="77777777" w:rsidR="005676B1" w:rsidRDefault="005676B1" w:rsidP="005676B1">
      <w:pPr>
        <w:spacing w:after="0" w:line="240" w:lineRule="auto"/>
      </w:pPr>
      <w:r>
        <w:separator/>
      </w:r>
    </w:p>
  </w:endnote>
  <w:endnote w:type="continuationSeparator" w:id="0">
    <w:p w14:paraId="5832B939" w14:textId="77777777" w:rsidR="005676B1" w:rsidRDefault="005676B1" w:rsidP="0056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C858" w14:textId="77777777" w:rsidR="005676B1" w:rsidRDefault="005676B1" w:rsidP="005676B1">
      <w:pPr>
        <w:spacing w:after="0" w:line="240" w:lineRule="auto"/>
      </w:pPr>
      <w:r>
        <w:separator/>
      </w:r>
    </w:p>
  </w:footnote>
  <w:footnote w:type="continuationSeparator" w:id="0">
    <w:p w14:paraId="2415740E" w14:textId="77777777" w:rsidR="005676B1" w:rsidRDefault="005676B1" w:rsidP="0056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2818" w14:textId="73CA74CC" w:rsidR="00284AAE" w:rsidRDefault="00284AAE">
    <w:pPr>
      <w:pStyle w:val="Header"/>
    </w:pPr>
    <w:r>
      <w:rPr>
        <w:noProof/>
      </w:rPr>
      <w:drawing>
        <wp:anchor distT="0" distB="0" distL="114300" distR="114300" simplePos="0" relativeHeight="251658240" behindDoc="1" locked="0" layoutInCell="1" allowOverlap="1" wp14:anchorId="3262257E" wp14:editId="34D101DB">
          <wp:simplePos x="0" y="0"/>
          <wp:positionH relativeFrom="page">
            <wp:posOffset>5582497</wp:posOffset>
          </wp:positionH>
          <wp:positionV relativeFrom="paragraph">
            <wp:posOffset>-457835</wp:posOffset>
          </wp:positionV>
          <wp:extent cx="1959610" cy="1022792"/>
          <wp:effectExtent l="0" t="0" r="0" b="0"/>
          <wp:wrapTight wrapText="bothSides">
            <wp:wrapPolygon edited="0">
              <wp:start x="6299" y="2817"/>
              <wp:lineTo x="4200" y="7647"/>
              <wp:lineTo x="3780" y="8855"/>
              <wp:lineTo x="3780" y="10465"/>
              <wp:lineTo x="5250" y="16502"/>
              <wp:lineTo x="5250" y="17307"/>
              <wp:lineTo x="8189" y="18514"/>
              <wp:lineTo x="17218" y="18514"/>
              <wp:lineTo x="18058" y="16502"/>
              <wp:lineTo x="13439" y="10062"/>
              <wp:lineTo x="7979" y="2817"/>
              <wp:lineTo x="6299" y="2817"/>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610" cy="1022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8D5A9" w14:textId="2EB71DBC" w:rsidR="005676B1" w:rsidRDefault="00DC4FE7" w:rsidP="00284AAE">
    <w:pPr>
      <w:pStyle w:val="Header"/>
      <w:jc w:val="right"/>
      <w:rPr>
        <w:rFonts w:ascii="Arial" w:hAnsi="Arial" w:cs="Arial"/>
        <w:sz w:val="20"/>
        <w:szCs w:val="20"/>
      </w:rPr>
    </w:pPr>
    <w:r>
      <w:rPr>
        <w:rFonts w:ascii="Arial" w:hAnsi="Arial" w:cs="Arial"/>
        <w:sz w:val="20"/>
        <w:szCs w:val="20"/>
      </w:rPr>
      <w:t>End of Year Review</w:t>
    </w:r>
  </w:p>
  <w:p w14:paraId="7217A066" w14:textId="6903773C" w:rsidR="00284AAE" w:rsidRPr="00284AAE" w:rsidRDefault="00DC4FE7" w:rsidP="00284AAE">
    <w:pPr>
      <w:pStyle w:val="Header"/>
      <w:jc w:val="right"/>
      <w:rPr>
        <w:rFonts w:ascii="Arial" w:hAnsi="Arial" w:cs="Arial"/>
        <w:sz w:val="20"/>
        <w:szCs w:val="20"/>
      </w:rPr>
    </w:pPr>
    <w:r>
      <w:rPr>
        <w:rFonts w:ascii="Arial" w:hAnsi="Arial" w:cs="Arial"/>
        <w:sz w:val="20"/>
        <w:szCs w:val="20"/>
      </w:rPr>
      <w:t>15-2-2023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7D8"/>
    <w:multiLevelType w:val="hybridMultilevel"/>
    <w:tmpl w:val="AF28FD58"/>
    <w:lvl w:ilvl="0" w:tplc="B0DC637A">
      <w:start w:val="1"/>
      <w:numFmt w:val="bullet"/>
      <w:lvlText w:val=""/>
      <w:lvlJc w:val="left"/>
      <w:pPr>
        <w:ind w:left="720" w:hanging="360"/>
      </w:pPr>
      <w:rPr>
        <w:rFonts w:ascii="Symbol" w:hAnsi="Symbol" w:hint="default"/>
      </w:rPr>
    </w:lvl>
    <w:lvl w:ilvl="1" w:tplc="99909538" w:tentative="1">
      <w:start w:val="1"/>
      <w:numFmt w:val="bullet"/>
      <w:lvlText w:val="o"/>
      <w:lvlJc w:val="left"/>
      <w:pPr>
        <w:ind w:left="1440" w:hanging="360"/>
      </w:pPr>
      <w:rPr>
        <w:rFonts w:ascii="Courier New" w:hAnsi="Courier New" w:cs="Courier New" w:hint="default"/>
      </w:rPr>
    </w:lvl>
    <w:lvl w:ilvl="2" w:tplc="34201CD6" w:tentative="1">
      <w:start w:val="1"/>
      <w:numFmt w:val="bullet"/>
      <w:lvlText w:val=""/>
      <w:lvlJc w:val="left"/>
      <w:pPr>
        <w:ind w:left="2160" w:hanging="360"/>
      </w:pPr>
      <w:rPr>
        <w:rFonts w:ascii="Wingdings" w:hAnsi="Wingdings" w:hint="default"/>
      </w:rPr>
    </w:lvl>
    <w:lvl w:ilvl="3" w:tplc="8ABCF1DC" w:tentative="1">
      <w:start w:val="1"/>
      <w:numFmt w:val="bullet"/>
      <w:lvlText w:val=""/>
      <w:lvlJc w:val="left"/>
      <w:pPr>
        <w:ind w:left="2880" w:hanging="360"/>
      </w:pPr>
      <w:rPr>
        <w:rFonts w:ascii="Symbol" w:hAnsi="Symbol" w:hint="default"/>
      </w:rPr>
    </w:lvl>
    <w:lvl w:ilvl="4" w:tplc="101C872A" w:tentative="1">
      <w:start w:val="1"/>
      <w:numFmt w:val="bullet"/>
      <w:lvlText w:val="o"/>
      <w:lvlJc w:val="left"/>
      <w:pPr>
        <w:ind w:left="3600" w:hanging="360"/>
      </w:pPr>
      <w:rPr>
        <w:rFonts w:ascii="Courier New" w:hAnsi="Courier New" w:cs="Courier New" w:hint="default"/>
      </w:rPr>
    </w:lvl>
    <w:lvl w:ilvl="5" w:tplc="D14250E4" w:tentative="1">
      <w:start w:val="1"/>
      <w:numFmt w:val="bullet"/>
      <w:lvlText w:val=""/>
      <w:lvlJc w:val="left"/>
      <w:pPr>
        <w:ind w:left="4320" w:hanging="360"/>
      </w:pPr>
      <w:rPr>
        <w:rFonts w:ascii="Wingdings" w:hAnsi="Wingdings" w:hint="default"/>
      </w:rPr>
    </w:lvl>
    <w:lvl w:ilvl="6" w:tplc="BF886534" w:tentative="1">
      <w:start w:val="1"/>
      <w:numFmt w:val="bullet"/>
      <w:lvlText w:val=""/>
      <w:lvlJc w:val="left"/>
      <w:pPr>
        <w:ind w:left="5040" w:hanging="360"/>
      </w:pPr>
      <w:rPr>
        <w:rFonts w:ascii="Symbol" w:hAnsi="Symbol" w:hint="default"/>
      </w:rPr>
    </w:lvl>
    <w:lvl w:ilvl="7" w:tplc="19763C7E" w:tentative="1">
      <w:start w:val="1"/>
      <w:numFmt w:val="bullet"/>
      <w:lvlText w:val="o"/>
      <w:lvlJc w:val="left"/>
      <w:pPr>
        <w:ind w:left="5760" w:hanging="360"/>
      </w:pPr>
      <w:rPr>
        <w:rFonts w:ascii="Courier New" w:hAnsi="Courier New" w:cs="Courier New" w:hint="default"/>
      </w:rPr>
    </w:lvl>
    <w:lvl w:ilvl="8" w:tplc="3CD07B4C" w:tentative="1">
      <w:start w:val="1"/>
      <w:numFmt w:val="bullet"/>
      <w:lvlText w:val=""/>
      <w:lvlJc w:val="left"/>
      <w:pPr>
        <w:ind w:left="6480" w:hanging="360"/>
      </w:pPr>
      <w:rPr>
        <w:rFonts w:ascii="Wingdings" w:hAnsi="Wingdings" w:hint="default"/>
      </w:rPr>
    </w:lvl>
  </w:abstractNum>
  <w:num w:numId="1" w16cid:durableId="2027175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B1"/>
    <w:rsid w:val="00284AAE"/>
    <w:rsid w:val="00537617"/>
    <w:rsid w:val="005676B1"/>
    <w:rsid w:val="00814EB2"/>
    <w:rsid w:val="0088408A"/>
    <w:rsid w:val="00DC4F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0BBA0"/>
  <w15:chartTrackingRefBased/>
  <w15:docId w15:val="{9FD5C155-08F2-4C0A-8FF0-27145689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6B1"/>
  </w:style>
  <w:style w:type="paragraph" w:styleId="Footer">
    <w:name w:val="footer"/>
    <w:basedOn w:val="Normal"/>
    <w:link w:val="FooterChar"/>
    <w:uiPriority w:val="99"/>
    <w:unhideWhenUsed/>
    <w:rsid w:val="00567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6B1"/>
  </w:style>
  <w:style w:type="paragraph" w:styleId="ListParagraph">
    <w:name w:val="List Paragraph"/>
    <w:aliases w:val="Bullets"/>
    <w:basedOn w:val="Normal"/>
    <w:uiPriority w:val="34"/>
    <w:qFormat/>
    <w:rsid w:val="0088408A"/>
    <w:pPr>
      <w:spacing w:after="0" w:line="240" w:lineRule="auto"/>
      <w:ind w:left="720"/>
      <w:contextualSpacing/>
    </w:pPr>
    <w:rPr>
      <w:rFonts w:ascii="Tahoma" w:eastAsia="Times New Roman" w:hAnsi="Tahoma" w:cs="Times New Roman"/>
      <w:color w:val="404040" w:themeColor="text1" w:themeTint="B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F0D34D402BD4BBB63F09A3C570345" ma:contentTypeVersion="12" ma:contentTypeDescription="Create a new document." ma:contentTypeScope="" ma:versionID="acd2e8874743844c8f782bb742f6bf1d">
  <xsd:schema xmlns:xsd="http://www.w3.org/2001/XMLSchema" xmlns:xs="http://www.w3.org/2001/XMLSchema" xmlns:p="http://schemas.microsoft.com/office/2006/metadata/properties" xmlns:ns2="793f0634-c579-4d4c-82e4-4eaf255175d7" xmlns:ns3="541cc66e-111c-4114-b939-b8cea1961697" targetNamespace="http://schemas.microsoft.com/office/2006/metadata/properties" ma:root="true" ma:fieldsID="44ce92b88af1b8a8564ea54b72678449" ns2:_="" ns3:_="">
    <xsd:import namespace="793f0634-c579-4d4c-82e4-4eaf255175d7"/>
    <xsd:import namespace="541cc66e-111c-4114-b939-b8cea1961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f0634-c579-4d4c-82e4-4eaf25517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cc66e-111c-4114-b939-b8cea19616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8201DA-0F69-4F71-9C9F-D26411A9D18F}"/>
</file>

<file path=customXml/itemProps2.xml><?xml version="1.0" encoding="utf-8"?>
<ds:datastoreItem xmlns:ds="http://schemas.openxmlformats.org/officeDocument/2006/customXml" ds:itemID="{4E2A3270-2903-4E8D-A87C-5D55EEA12C46}">
  <ds:schemaRefs>
    <ds:schemaRef ds:uri="http://schemas.microsoft.com/sharepoint/v3/contenttype/forms"/>
  </ds:schemaRefs>
</ds:datastoreItem>
</file>

<file path=customXml/itemProps3.xml><?xml version="1.0" encoding="utf-8"?>
<ds:datastoreItem xmlns:ds="http://schemas.openxmlformats.org/officeDocument/2006/customXml" ds:itemID="{C01F95A7-CC5B-4AF7-9EB4-EAF86258F02F}"/>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2655</Characters>
  <Application>Microsoft Office Word</Application>
  <DocSecurity>0</DocSecurity>
  <Lines>22</Lines>
  <Paragraphs>6</Paragraphs>
  <ScaleCrop>false</ScaleCrop>
  <Company>IPA Group</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Tu</dc:creator>
  <cp:keywords/>
  <dc:description/>
  <cp:lastModifiedBy>Irwin Bushnell</cp:lastModifiedBy>
  <cp:revision>2</cp:revision>
  <dcterms:created xsi:type="dcterms:W3CDTF">2023-02-15T20:26:00Z</dcterms:created>
  <dcterms:modified xsi:type="dcterms:W3CDTF">2023-02-15T20:26:00Z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0x010100F93F0D34D402BD4BBB63F09A3C570345</vt:lpwstr>
  </property>
</Properties>
</file>